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xmlns:wp14="http://schemas.microsoft.com/office/word/2010/wordml" w:rsidR="000750B9" w:rsidP="20A97D05" w:rsidRDefault="00EA25FA" w14:paraId="672A6659" wp14:textId="77777777">
      <w:pPr>
        <w:spacing w:after="0" w:afterAutospacing="off"/>
        <w:rPr>
          <w:rFonts w:ascii="Arial" w:hAnsi="Arial" w:eastAsia="Arial" w:cs="Arial"/>
        </w:rPr>
      </w:pPr>
      <w:r>
        <w:rPr>
          <w:noProof/>
          <w:sz w:val="20"/>
          <w:szCs w:val="20"/>
        </w:rPr>
        <w:drawing>
          <wp:inline xmlns:wp14="http://schemas.microsoft.com/office/word/2010/wordprocessingDrawing" distT="0" distB="0" distL="0" distR="0" wp14:anchorId="08302CA9" wp14:editId="7777777">
            <wp:extent cx="2671763" cy="693631"/>
            <wp:effectExtent l="0" t="0" r="0" b="0"/>
            <wp:docPr id="6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1763" cy="6936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AFE7D0D" w:rsidP="00AC4D9D" w:rsidRDefault="0AFE7D0D" w14:paraId="760731EA" w14:textId="47D48ACD">
      <w:pPr>
        <w:spacing w:after="240" w:afterAutospacing="off"/>
        <w:rPr>
          <w:rFonts w:ascii="Arial" w:hAnsi="Arial" w:eastAsia="Arial" w:cs="Arial"/>
        </w:rPr>
      </w:pPr>
      <w:r w:rsidRPr="00AC4D9D" w:rsidR="61F57511">
        <w:rPr>
          <w:rFonts w:ascii="Arial" w:hAnsi="Arial" w:eastAsia="Arial" w:cs="Arial"/>
        </w:rPr>
        <w:t xml:space="preserve">4 Municipal Plaza • Monroe Township, NJ 08831 • (732) 521-5000 • </w:t>
      </w:r>
      <w:hyperlink r:id="R1386438638b44191">
        <w:r w:rsidRPr="00AC4D9D" w:rsidR="61F57511">
          <w:rPr>
            <w:rStyle w:val="Hyperlink"/>
            <w:rFonts w:ascii="Arial" w:hAnsi="Arial" w:eastAsia="Arial" w:cs="Arial"/>
          </w:rPr>
          <w:t>www.monroetwplibrary.org</w:t>
        </w:r>
      </w:hyperlink>
    </w:p>
    <w:p w:rsidR="7F0E3F7C" w:rsidP="5FF64727" w:rsidRDefault="7F0E3F7C" w14:paraId="5AAB74E4" w14:textId="1018D39C">
      <w:pPr>
        <w:spacing w:after="0" w:line="276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noProof w:val="0"/>
          <w:sz w:val="26"/>
          <w:szCs w:val="26"/>
          <w:lang w:val="en-US"/>
        </w:rPr>
      </w:pPr>
      <w:r w:rsidRPr="5FF64727" w:rsidR="45225A17">
        <w:rPr>
          <w:rFonts w:ascii="Aptos" w:hAnsi="Aptos" w:eastAsia="Aptos" w:cs="Aptos"/>
          <w:b w:val="1"/>
          <w:bCs w:val="1"/>
          <w:i w:val="0"/>
          <w:iCs w:val="0"/>
          <w:noProof w:val="0"/>
          <w:sz w:val="26"/>
          <w:szCs w:val="26"/>
          <w:lang w:val="en-US"/>
        </w:rPr>
        <w:t>Director’s Report</w:t>
      </w:r>
    </w:p>
    <w:p w:rsidR="7F0E3F7C" w:rsidP="5FF64727" w:rsidRDefault="7F0E3F7C" w14:paraId="10D52918" w14:textId="22A2078C">
      <w:pPr>
        <w:spacing w:after="0" w:line="276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noProof w:val="0"/>
          <w:sz w:val="26"/>
          <w:szCs w:val="26"/>
          <w:lang w:val="en-US"/>
        </w:rPr>
      </w:pPr>
      <w:r w:rsidRPr="5FF64727" w:rsidR="45225A17">
        <w:rPr>
          <w:rFonts w:ascii="Aptos" w:hAnsi="Aptos" w:eastAsia="Aptos" w:cs="Aptos"/>
          <w:b w:val="1"/>
          <w:bCs w:val="1"/>
          <w:i w:val="0"/>
          <w:iCs w:val="0"/>
          <w:noProof w:val="0"/>
          <w:sz w:val="26"/>
          <w:szCs w:val="26"/>
          <w:lang w:val="en-US"/>
        </w:rPr>
        <w:t>Library Board of Trustees Meeting</w:t>
      </w:r>
    </w:p>
    <w:p w:rsidR="5C5A3C38" w:rsidP="274E834C" w:rsidRDefault="5C5A3C38" w14:paraId="6C217AC8" w14:textId="1B9DE841">
      <w:pPr>
        <w:suppressLineNumbers w:val="0"/>
        <w:bidi w:val="0"/>
        <w:spacing w:before="0" w:beforeAutospacing="off" w:after="200" w:afterAutospacing="off" w:line="276" w:lineRule="auto"/>
        <w:ind/>
        <w:jc w:val="center"/>
        <w:rPr>
          <w:rFonts w:ascii="Aptos" w:hAnsi="Aptos" w:eastAsia="Aptos" w:cs="Aptos"/>
          <w:b w:val="1"/>
          <w:bCs w:val="1"/>
          <w:i w:val="0"/>
          <w:iCs w:val="0"/>
          <w:noProof w:val="0"/>
          <w:sz w:val="26"/>
          <w:szCs w:val="26"/>
          <w:lang w:val="en-US"/>
        </w:rPr>
      </w:pPr>
      <w:r w:rsidRPr="274E834C" w:rsidR="03A7FCF0">
        <w:rPr>
          <w:rFonts w:ascii="Aptos" w:hAnsi="Aptos" w:eastAsia="Aptos" w:cs="Aptos"/>
          <w:b w:val="1"/>
          <w:bCs w:val="1"/>
          <w:i w:val="0"/>
          <w:iCs w:val="0"/>
          <w:noProof w:val="0"/>
          <w:sz w:val="26"/>
          <w:szCs w:val="26"/>
          <w:lang w:val="en-US"/>
        </w:rPr>
        <w:t>September 16</w:t>
      </w:r>
      <w:r w:rsidRPr="274E834C" w:rsidR="40375D62">
        <w:rPr>
          <w:rFonts w:ascii="Aptos" w:hAnsi="Aptos" w:eastAsia="Aptos" w:cs="Aptos"/>
          <w:b w:val="1"/>
          <w:bCs w:val="1"/>
          <w:i w:val="0"/>
          <w:iCs w:val="0"/>
          <w:noProof w:val="0"/>
          <w:sz w:val="26"/>
          <w:szCs w:val="26"/>
          <w:lang w:val="en-US"/>
        </w:rPr>
        <w:t>,</w:t>
      </w:r>
      <w:r w:rsidRPr="274E834C" w:rsidR="0ED957D9">
        <w:rPr>
          <w:rFonts w:ascii="Aptos" w:hAnsi="Aptos" w:eastAsia="Aptos" w:cs="Aptos"/>
          <w:b w:val="1"/>
          <w:bCs w:val="1"/>
          <w:i w:val="0"/>
          <w:iCs w:val="0"/>
          <w:noProof w:val="0"/>
          <w:sz w:val="26"/>
          <w:szCs w:val="26"/>
          <w:lang w:val="en-US"/>
        </w:rPr>
        <w:t xml:space="preserve"> 2025</w:t>
      </w:r>
    </w:p>
    <w:p w:rsidR="0877686A" w:rsidP="5FF64727" w:rsidRDefault="0877686A" w14:paraId="05E9704F" w14:textId="4D4E034C">
      <w:pPr>
        <w:pStyle w:val="Normal"/>
        <w:suppressLineNumbers w:val="0"/>
        <w:spacing w:before="240" w:beforeAutospacing="off" w:after="200" w:afterAutospacing="off" w:line="276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274E834C" w:rsidR="0877686A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>EMERGENCY ACTION PLAN/UNEXPECTED CLOSING POLICY</w:t>
      </w:r>
    </w:p>
    <w:p w:rsidR="693BA1D9" w:rsidP="274E834C" w:rsidRDefault="693BA1D9" w14:paraId="7044B601" w14:textId="264600A1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274E834C" w:rsidR="693BA1D9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>In your packet is another copy of the revisions to the policy/plan.</w:t>
      </w:r>
      <w:r w:rsidRPr="274E834C" w:rsidR="4F41AC06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I have scheduled a security walkthrough with the representative from the GSMJIF (Garden State Municipal Joint Insurance Fund) for October 8. Donna Rogers who is the </w:t>
      </w:r>
      <w:r w:rsidRPr="274E834C" w:rsidR="4F41AC06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>Library’s</w:t>
      </w:r>
      <w:r w:rsidRPr="274E834C" w:rsidR="4F41AC06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representative on the Township Safety Committee will</w:t>
      </w:r>
      <w:r w:rsidRPr="274E834C" w:rsidR="49E55637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go through the library with him. The representative from the GSMJIF is also able and willing to provide active shooting training for Library staff. He is booking into </w:t>
      </w:r>
      <w:r w:rsidRPr="274E834C" w:rsidR="49E55637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>2026</w:t>
      </w:r>
      <w:r w:rsidRPr="274E834C" w:rsidR="49E55637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so I hope to get that on the calendar soon.</w:t>
      </w:r>
      <w:r w:rsidRPr="274E834C" w:rsidR="61719285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I will ask during the meeting that you pass the policy as reviewed at the July meeting, with the understanding that the active shooter </w:t>
      </w:r>
      <w:r w:rsidRPr="274E834C" w:rsidR="61719285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>portion</w:t>
      </w:r>
      <w:r w:rsidRPr="274E834C" w:rsidR="61719285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may be revised once we meet with the representative and have the training.</w:t>
      </w:r>
    </w:p>
    <w:p w:rsidR="693BA1D9" w:rsidP="274E834C" w:rsidRDefault="693BA1D9" w14:paraId="65DB5C47" w14:textId="5349BE44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</w:pPr>
      <w:r w:rsidRPr="274E834C" w:rsidR="693BA1D9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>CIRCULATION POLICY REVISIONS</w:t>
      </w:r>
    </w:p>
    <w:p w:rsidR="693BA1D9" w:rsidP="274E834C" w:rsidRDefault="693BA1D9" w14:paraId="551BF32F" w14:textId="707CF7CB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274E834C" w:rsidR="693BA1D9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>A number of</w:t>
      </w:r>
      <w:r w:rsidRPr="274E834C" w:rsidR="693BA1D9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274E834C" w:rsidR="693BA1D9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>new items</w:t>
      </w:r>
      <w:r w:rsidRPr="274E834C" w:rsidR="693BA1D9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are about to be added to the collection</w:t>
      </w:r>
      <w:r w:rsidRPr="274E834C" w:rsidR="693BA1D9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>. Because of the varying borrowing periods and item types</w:t>
      </w:r>
      <w:r w:rsidRPr="274E834C" w:rsidR="4F6CAFA9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across library collections</w:t>
      </w:r>
      <w:r w:rsidRPr="274E834C" w:rsidR="693BA1D9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, Jackie </w:t>
      </w:r>
      <w:r w:rsidRPr="274E834C" w:rsidR="693BA1D9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>Gryszka</w:t>
      </w:r>
      <w:r w:rsidRPr="274E834C" w:rsidR="693BA1D9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(Circulation Man</w:t>
      </w:r>
      <w:r w:rsidRPr="274E834C" w:rsidR="054EFA5E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ager) and Kristine Campanale (Cataloger) worked together to streamline and </w:t>
      </w:r>
      <w:r w:rsidRPr="274E834C" w:rsidR="054EFA5E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>consolidate</w:t>
      </w:r>
      <w:r w:rsidRPr="274E834C" w:rsidR="054EFA5E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item types so that it is easier for both borrowers and staff to understand. The policy will be available in your </w:t>
      </w:r>
      <w:r w:rsidRPr="274E834C" w:rsidR="15CE87C5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binders on the night of the meeting </w:t>
      </w:r>
      <w:r w:rsidRPr="274E834C" w:rsidR="054EFA5E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>as it w</w:t>
      </w:r>
      <w:r w:rsidRPr="274E834C" w:rsidR="1043D1B9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ill </w:t>
      </w:r>
      <w:r w:rsidRPr="274E834C" w:rsidR="054EFA5E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not </w:t>
      </w:r>
      <w:r w:rsidRPr="274E834C" w:rsidR="4CDCCA24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>be r</w:t>
      </w:r>
      <w:r w:rsidRPr="274E834C" w:rsidR="054EFA5E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>eady</w:t>
      </w:r>
      <w:r w:rsidRPr="274E834C" w:rsidR="054EFA5E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274E834C" w:rsidR="7B064553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>before the mailing.</w:t>
      </w:r>
      <w:r w:rsidRPr="274E834C" w:rsidR="686AD79C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The changes will be only to that portion of the policy.</w:t>
      </w:r>
    </w:p>
    <w:p w:rsidR="79D0C5F7" w:rsidP="274E834C" w:rsidRDefault="79D0C5F7" w14:paraId="5EC2EA5F" w14:textId="49D1078E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274E834C" w:rsidR="25D26652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>SOLAR CARPORT PROJECT</w:t>
      </w:r>
    </w:p>
    <w:p w:rsidR="79D0C5F7" w:rsidP="274E834C" w:rsidRDefault="79D0C5F7" w14:paraId="70BA924A" w14:textId="1FAD4FC5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274E834C" w:rsidR="25D26652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The Township is moving ahead with its solar project. The </w:t>
      </w:r>
      <w:r w:rsidRPr="274E834C" w:rsidR="25D26652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>Library</w:t>
      </w:r>
      <w:r w:rsidRPr="274E834C" w:rsidR="25D26652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will have solar carports installed. A presentation was made at the July Council meeting. I met with Kevin McGowan, Business Administra</w:t>
      </w:r>
      <w:r w:rsidRPr="274E834C" w:rsidR="0775C716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tor, representatives from DPW and Schneider Electric to talk about </w:t>
      </w:r>
      <w:r w:rsidRPr="274E834C" w:rsidR="0775C716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>impact</w:t>
      </w:r>
      <w:r w:rsidRPr="274E834C" w:rsidR="0775C716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274E834C" w:rsidR="0775C716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>to</w:t>
      </w:r>
      <w:r w:rsidRPr="274E834C" w:rsidR="0775C716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Library operations during the construction/installation period.</w:t>
      </w:r>
      <w:r w:rsidRPr="274E834C" w:rsidR="6B64A0FC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There is not a firm project start date.</w:t>
      </w:r>
      <w:r w:rsidRPr="274E834C" w:rsidR="0775C716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274E834C" w:rsidR="0775C716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>I will continue to provide updates as I receive the info</w:t>
      </w:r>
      <w:r w:rsidRPr="274E834C" w:rsidR="0E93F1ED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rmation. </w:t>
      </w:r>
    </w:p>
    <w:p w:rsidR="79D0C5F7" w:rsidP="274E834C" w:rsidRDefault="79D0C5F7" w14:paraId="3DE8AD9B" w14:textId="53F27217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274E834C" w:rsidR="79D0C5F7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ASSISTANT DIRECTOR SEARCH </w:t>
      </w:r>
      <w:r w:rsidRPr="274E834C" w:rsidR="38E55E49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>UPDATE</w:t>
      </w:r>
    </w:p>
    <w:p w:rsidR="4692314E" w:rsidP="274E834C" w:rsidRDefault="4692314E" w14:paraId="7990AA07" w14:textId="0C8FA7C4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274E834C" w:rsidR="048A394E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>As I mentioned in my email, I have decided to pause the Assistant Director search for the time being</w:t>
      </w:r>
      <w:r w:rsidRPr="274E834C" w:rsidR="7DD89472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>.</w:t>
      </w:r>
      <w:r w:rsidRPr="274E834C" w:rsidR="75148176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274E834C" w:rsidR="4A9AC7A8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>After serving in my new role, it</w:t>
      </w:r>
      <w:r w:rsidRPr="274E834C" w:rsidR="4A9AC7A8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became clear that the job posting as written is not what is needed. I am taking this opportunity to rethink the structure of the administration to </w:t>
      </w:r>
      <w:r w:rsidRPr="274E834C" w:rsidR="6C2ABC93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best </w:t>
      </w:r>
      <w:r w:rsidRPr="274E834C" w:rsidR="4A9AC7A8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position the </w:t>
      </w:r>
      <w:r w:rsidRPr="274E834C" w:rsidR="4A9AC7A8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>Library</w:t>
      </w:r>
      <w:r w:rsidRPr="274E834C" w:rsidR="4A9AC7A8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for the </w:t>
      </w:r>
      <w:r w:rsidRPr="274E834C" w:rsidR="7653E8D1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>future.</w:t>
      </w:r>
    </w:p>
    <w:p w:rsidR="1FF10F69" w:rsidP="274E834C" w:rsidRDefault="1FF10F69" w14:paraId="19BBF7EB" w14:textId="714EFFAB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274E834C" w:rsidR="1FF10F69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>ASSOCIATION OF BOOKMOBILE AND OUTREACH SERVICES CONFERENCE</w:t>
      </w:r>
    </w:p>
    <w:p w:rsidR="1FF10F69" w:rsidP="274E834C" w:rsidRDefault="1FF10F69" w14:paraId="3DCBD30A" w14:textId="09AC553B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274E834C" w:rsidR="1FF10F69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>Kelly Palombit (Outreach Manager) and I will be attending the Association of Bookmobile and Outreach Services (ABOS) conference in St. Louis, MO, from October 7-10.</w:t>
      </w:r>
    </w:p>
    <w:p w:rsidR="7F0E3F7C" w:rsidP="5FF64727" w:rsidRDefault="7F0E3F7C" w14:paraId="1CE6774F" w14:textId="598A67EF">
      <w:pPr>
        <w:spacing w:before="240" w:after="0" w:afterAutospacing="off" w:line="276" w:lineRule="auto"/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274E834C" w:rsidR="7F0E3F7C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>UPCOMING VIRTUAL AUTHOR TALKS</w:t>
      </w:r>
    </w:p>
    <w:p w:rsidR="158E2539" w:rsidP="274E834C" w:rsidRDefault="158E2539" w14:paraId="4FC718B5" w14:textId="2E6455B4">
      <w:pPr>
        <w:spacing w:before="240" w:beforeAutospacing="off" w:after="0" w:afterAutospacing="off" w:line="276" w:lineRule="auto"/>
      </w:pPr>
      <w:r w:rsidR="08A6C8C3">
        <w:drawing>
          <wp:inline wp14:editId="1E765228" wp14:anchorId="7DF75B92">
            <wp:extent cx="5458968" cy="2799498"/>
            <wp:effectExtent l="0" t="0" r="0" b="0"/>
            <wp:docPr id="126711723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67117233" name=""/>
                    <pic:cNvPicPr/>
                  </pic:nvPicPr>
                  <pic:blipFill>
                    <a:blip xmlns:r="http://schemas.openxmlformats.org/officeDocument/2006/relationships" r:embed="rId69748976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  <a:srcRect l="0" t="4558" r="0" b="4273"/>
                  </pic:blipFill>
                  <pic:spPr>
                    <a:xfrm rot="0">
                      <a:off x="0" y="0"/>
                      <a:ext cx="5458968" cy="2799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8A6C8C3">
        <w:drawing>
          <wp:inline wp14:editId="41AE3D96" wp14:anchorId="0C5D2FED">
            <wp:extent cx="5457825" cy="2833911"/>
            <wp:effectExtent l="0" t="0" r="0" b="0"/>
            <wp:docPr id="37271165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72711659" name=""/>
                    <pic:cNvPicPr/>
                  </pic:nvPicPr>
                  <pic:blipFill>
                    <a:blip xmlns:r="http://schemas.openxmlformats.org/officeDocument/2006/relationships" r:embed="rId19093706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  <a:srcRect l="0" t="4558" r="0" b="3133"/>
                  </pic:blipFill>
                  <pic:spPr>
                    <a:xfrm rot="0">
                      <a:off x="0" y="0"/>
                      <a:ext cx="5457825" cy="2833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F0E3F7C" w:rsidP="20D539F9" w:rsidRDefault="7F0E3F7C" w14:paraId="4C7F75D8" w14:textId="06AD94A8">
      <w:pPr>
        <w:spacing w:before="0" w:beforeAutospacing="off" w:after="0" w:afterAutospacing="off" w:line="276" w:lineRule="auto"/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20D539F9" w:rsidR="45225A17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Please visit </w:t>
      </w:r>
      <w:hyperlink r:id="Rb403e885af724e17">
        <w:r w:rsidRPr="20D539F9" w:rsidR="45225A17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strike w:val="0"/>
            <w:dstrike w:val="0"/>
            <w:noProof w:val="0"/>
            <w:lang w:val="en-US"/>
          </w:rPr>
          <w:t>www.monroetwplibrary.org/authortalks</w:t>
        </w:r>
      </w:hyperlink>
      <w:r w:rsidRPr="20D539F9" w:rsidR="45225A17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for all upcoming and archived author talks.</w:t>
      </w:r>
    </w:p>
    <w:p w:rsidR="20D539F9" w:rsidP="5FF64727" w:rsidRDefault="20D539F9" w14:paraId="6B1C85E4" w14:textId="04F2F1D2">
      <w:pPr>
        <w:pStyle w:val="Normal"/>
        <w:spacing w:before="0" w:beforeAutospacing="off" w:after="0" w:afterAutospacing="off" w:line="276" w:lineRule="auto"/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w:rsidR="785E165B" w:rsidP="20D539F9" w:rsidRDefault="785E165B" w14:paraId="1069F72A" w14:textId="542762A2">
      <w:pPr>
        <w:spacing w:before="0" w:beforeAutospacing="off" w:after="0" w:afterAutospacing="off" w:line="240" w:lineRule="auto"/>
        <w:jc w:val="left"/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20D539F9" w:rsidR="45225A17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Respectfully </w:t>
      </w:r>
      <w:r w:rsidRPr="20D539F9" w:rsidR="45225A17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>submitted</w:t>
      </w:r>
      <w:r w:rsidRPr="20D539F9" w:rsidR="45225A17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>,</w:t>
      </w:r>
    </w:p>
    <w:p w:rsidR="785E165B" w:rsidP="20D539F9" w:rsidRDefault="785E165B" w14:paraId="4B945801" w14:textId="156EC30F">
      <w:pPr>
        <w:spacing w:before="0" w:beforeAutospacing="off" w:after="0" w:afterAutospacing="off" w:line="240" w:lineRule="auto"/>
        <w:jc w:val="left"/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20D539F9" w:rsidR="45225A17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>Karen</w:t>
      </w:r>
      <w:r w:rsidRPr="20D539F9" w:rsidR="45225A17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Klapperstuck</w:t>
      </w:r>
      <w:r w:rsidRPr="20D539F9" w:rsidR="3962A466">
        <w:rPr>
          <w:rFonts w:ascii="Aptos" w:hAnsi="Aptos" w:eastAsia="Aptos" w:cs="Aptos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</w:p>
    <w:sectPr w:rsidR="000750B9">
      <w:headerReference w:type="default" r:id="rId11"/>
      <w:pgSz w:w="12240" w:h="15840" w:orient="portrait"/>
      <w:pgMar w:top="1440" w:right="1440" w:bottom="1440" w:left="1440" w:header="720" w:footer="720" w:gutter="0"/>
      <w:pgNumType w:start="1"/>
      <w:cols w:space="720"/>
      <w:titlePg/>
      <w:headerReference w:type="first" r:id="Rd52bb7d3f3714cc1"/>
      <w:footerReference w:type="default" r:id="R65db9887d7b24567"/>
      <w:footerReference w:type="first" r:id="Rd233dfc5070548b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EA25FA" w:rsidRDefault="00EA25FA" w14:paraId="6A05A809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EA25FA" w:rsidRDefault="00EA25FA" w14:paraId="5A39BBE3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0A97D05" w:rsidTr="20A97D05" w14:paraId="75A06832">
      <w:trPr>
        <w:trHeight w:val="300"/>
      </w:trPr>
      <w:tc>
        <w:tcPr>
          <w:tcW w:w="3120" w:type="dxa"/>
          <w:tcMar/>
        </w:tcPr>
        <w:p w:rsidR="20A97D05" w:rsidP="20A97D05" w:rsidRDefault="20A97D05" w14:paraId="1F0A38DE" w14:textId="656AC81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0A97D05" w:rsidP="20A97D05" w:rsidRDefault="20A97D05" w14:paraId="682D64EB" w14:textId="63DBC4E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0A97D05" w:rsidP="20A97D05" w:rsidRDefault="20A97D05" w14:paraId="4A9187D8" w14:textId="40984F9E">
          <w:pPr>
            <w:pStyle w:val="Header"/>
            <w:bidi w:val="0"/>
            <w:ind w:right="-115"/>
            <w:jc w:val="right"/>
          </w:pPr>
        </w:p>
      </w:tc>
    </w:tr>
  </w:tbl>
  <w:p w:rsidR="20A97D05" w:rsidP="20A97D05" w:rsidRDefault="20A97D05" w14:paraId="11427859" w14:textId="6B08A40E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6240" w:type="dxa"/>
      <w:tblLayout w:type="fixed"/>
      <w:tblLook w:val="06A0" w:firstRow="1" w:lastRow="0" w:firstColumn="1" w:lastColumn="0" w:noHBand="1" w:noVBand="1"/>
    </w:tblPr>
    <w:tblGrid>
      <w:gridCol w:w="3120"/>
      <w:gridCol w:w="3120"/>
    </w:tblGrid>
    <w:tr w:rsidR="20A97D05" w:rsidTr="0AFE7D0D" w14:paraId="450BC1F4">
      <w:trPr>
        <w:trHeight w:val="300"/>
      </w:trPr>
      <w:tc>
        <w:tcPr>
          <w:tcW w:w="3120" w:type="dxa"/>
          <w:tcMar/>
        </w:tcPr>
        <w:p w:rsidR="20A97D05" w:rsidP="20A97D05" w:rsidRDefault="20A97D05" w14:paraId="11AB8B15" w14:textId="6B604BA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0A97D05" w:rsidP="20A97D05" w:rsidRDefault="20A97D05" w14:paraId="53F73CEB" w14:textId="604889FD">
          <w:pPr>
            <w:pStyle w:val="Header"/>
            <w:bidi w:val="0"/>
            <w:ind w:right="-115"/>
            <w:jc w:val="right"/>
          </w:pPr>
        </w:p>
      </w:tc>
    </w:tr>
  </w:tbl>
  <w:p w:rsidR="20A97D05" w:rsidP="20A97D05" w:rsidRDefault="20A97D05" w14:paraId="7235A1D3" w14:textId="6ABE68C6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EA25FA" w:rsidRDefault="00EA25FA" w14:paraId="72A3D3E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EA25FA" w:rsidRDefault="00EA25FA" w14:paraId="0D0B940D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xmlns:wp14="http://schemas.microsoft.com/office/word/2010/wordml" w:rsidR="000750B9" w:rsidRDefault="00EA25FA" w14:paraId="41C8F396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xmlns:wp14="http://schemas.microsoft.com/office/word/2010/wordprocessingDrawing" distT="0" distB="0" distL="0" distR="0" wp14:anchorId="22BB594E" wp14:editId="7777777">
          <wp:extent cx="1268095" cy="328930"/>
          <wp:effectExtent l="0" t="0" r="0" b="0"/>
          <wp:docPr id="6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8095" cy="3289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0A97D05" w:rsidTr="20A97D05" w14:paraId="24A572C1">
      <w:trPr>
        <w:trHeight w:val="300"/>
      </w:trPr>
      <w:tc>
        <w:tcPr>
          <w:tcW w:w="3120" w:type="dxa"/>
          <w:tcMar/>
        </w:tcPr>
        <w:p w:rsidR="20A97D05" w:rsidP="20A97D05" w:rsidRDefault="20A97D05" w14:paraId="04F3BF20" w14:textId="7D3E0BB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0A97D05" w:rsidP="20A97D05" w:rsidRDefault="20A97D05" w14:paraId="65152875" w14:textId="5BC5E739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0A97D05" w:rsidP="20A97D05" w:rsidRDefault="20A97D05" w14:paraId="55252EEA" w14:textId="77C78EB1">
          <w:pPr>
            <w:pStyle w:val="Header"/>
            <w:bidi w:val="0"/>
            <w:ind w:right="-115"/>
            <w:jc w:val="right"/>
          </w:pPr>
        </w:p>
      </w:tc>
    </w:tr>
  </w:tbl>
  <w:p w:rsidR="20A97D05" w:rsidP="20A97D05" w:rsidRDefault="20A97D05" w14:paraId="7628997D" w14:textId="189A14A4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6562ed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e7903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aa149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13351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bc120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d4efb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0B9"/>
    <w:rsid w:val="000750B9"/>
    <w:rsid w:val="0043551D"/>
    <w:rsid w:val="0044B8F4"/>
    <w:rsid w:val="00649A7E"/>
    <w:rsid w:val="00A01CFD"/>
    <w:rsid w:val="00AC4D9D"/>
    <w:rsid w:val="00B1844E"/>
    <w:rsid w:val="00EA25FA"/>
    <w:rsid w:val="012FCA66"/>
    <w:rsid w:val="01570524"/>
    <w:rsid w:val="0175B18C"/>
    <w:rsid w:val="01772579"/>
    <w:rsid w:val="017D93B6"/>
    <w:rsid w:val="01E18B14"/>
    <w:rsid w:val="027D7F58"/>
    <w:rsid w:val="02F20BA8"/>
    <w:rsid w:val="0303A128"/>
    <w:rsid w:val="0377F2B5"/>
    <w:rsid w:val="03A7FCF0"/>
    <w:rsid w:val="03E80201"/>
    <w:rsid w:val="040FB19F"/>
    <w:rsid w:val="048A394E"/>
    <w:rsid w:val="04A68A3C"/>
    <w:rsid w:val="04E8F4EC"/>
    <w:rsid w:val="054EFA5E"/>
    <w:rsid w:val="0552DA89"/>
    <w:rsid w:val="05CD02C9"/>
    <w:rsid w:val="06201D31"/>
    <w:rsid w:val="06B4FC37"/>
    <w:rsid w:val="0728DA30"/>
    <w:rsid w:val="0775C716"/>
    <w:rsid w:val="078CED98"/>
    <w:rsid w:val="07D96E71"/>
    <w:rsid w:val="07EDC451"/>
    <w:rsid w:val="0806EA90"/>
    <w:rsid w:val="08370326"/>
    <w:rsid w:val="0850CC98"/>
    <w:rsid w:val="0877686A"/>
    <w:rsid w:val="08A6C8C3"/>
    <w:rsid w:val="091C3705"/>
    <w:rsid w:val="09EC9CF9"/>
    <w:rsid w:val="0A0755A3"/>
    <w:rsid w:val="0A3B4074"/>
    <w:rsid w:val="0AACD1CF"/>
    <w:rsid w:val="0ACB508A"/>
    <w:rsid w:val="0AFE7D0D"/>
    <w:rsid w:val="0B73E048"/>
    <w:rsid w:val="0B886D5A"/>
    <w:rsid w:val="0BAA7F14"/>
    <w:rsid w:val="0C538E7B"/>
    <w:rsid w:val="0C6B3979"/>
    <w:rsid w:val="0C6FDF3B"/>
    <w:rsid w:val="0C941895"/>
    <w:rsid w:val="0C9CEF37"/>
    <w:rsid w:val="0CAD2589"/>
    <w:rsid w:val="0CF7E8AA"/>
    <w:rsid w:val="0D16B898"/>
    <w:rsid w:val="0D4D8FEC"/>
    <w:rsid w:val="0DC3DBD1"/>
    <w:rsid w:val="0DE5BA7F"/>
    <w:rsid w:val="0E02F14C"/>
    <w:rsid w:val="0E93F1ED"/>
    <w:rsid w:val="0ED6FC60"/>
    <w:rsid w:val="0ED957D9"/>
    <w:rsid w:val="0FEB44A9"/>
    <w:rsid w:val="102E6FE2"/>
    <w:rsid w:val="1043D1B9"/>
    <w:rsid w:val="10483CA9"/>
    <w:rsid w:val="105E52A1"/>
    <w:rsid w:val="10D82979"/>
    <w:rsid w:val="12468A11"/>
    <w:rsid w:val="1281D931"/>
    <w:rsid w:val="12BA2FF3"/>
    <w:rsid w:val="12EB71D1"/>
    <w:rsid w:val="134FA1CA"/>
    <w:rsid w:val="135CF7DB"/>
    <w:rsid w:val="139A1AAC"/>
    <w:rsid w:val="13E31D8A"/>
    <w:rsid w:val="14712FF0"/>
    <w:rsid w:val="14BA8D41"/>
    <w:rsid w:val="14DAD46D"/>
    <w:rsid w:val="150B3FEC"/>
    <w:rsid w:val="150B83BF"/>
    <w:rsid w:val="15584DB2"/>
    <w:rsid w:val="156BD643"/>
    <w:rsid w:val="158E2539"/>
    <w:rsid w:val="15CD5134"/>
    <w:rsid w:val="15CE87C5"/>
    <w:rsid w:val="1624F8CF"/>
    <w:rsid w:val="16811892"/>
    <w:rsid w:val="16D1AF3D"/>
    <w:rsid w:val="16DA677C"/>
    <w:rsid w:val="16E9B427"/>
    <w:rsid w:val="16F04391"/>
    <w:rsid w:val="170EE800"/>
    <w:rsid w:val="17BCB5F3"/>
    <w:rsid w:val="17CD1D48"/>
    <w:rsid w:val="17D2D8AC"/>
    <w:rsid w:val="17DE23C6"/>
    <w:rsid w:val="1816ED5B"/>
    <w:rsid w:val="187A181D"/>
    <w:rsid w:val="18D279D1"/>
    <w:rsid w:val="18EA2B39"/>
    <w:rsid w:val="1942DDB4"/>
    <w:rsid w:val="19AB8C48"/>
    <w:rsid w:val="19B1189A"/>
    <w:rsid w:val="19C559E1"/>
    <w:rsid w:val="1A0DE685"/>
    <w:rsid w:val="1A7A050C"/>
    <w:rsid w:val="1B46C623"/>
    <w:rsid w:val="1B76EC8D"/>
    <w:rsid w:val="1B8E97C3"/>
    <w:rsid w:val="1B971A22"/>
    <w:rsid w:val="1C119B93"/>
    <w:rsid w:val="1C1AAE75"/>
    <w:rsid w:val="1C7A4283"/>
    <w:rsid w:val="1C7E815A"/>
    <w:rsid w:val="1C7FB932"/>
    <w:rsid w:val="1CE266D3"/>
    <w:rsid w:val="1D72B84B"/>
    <w:rsid w:val="1DE97881"/>
    <w:rsid w:val="1DF2FFEA"/>
    <w:rsid w:val="1E6BDC4A"/>
    <w:rsid w:val="1E7318CB"/>
    <w:rsid w:val="1E79811A"/>
    <w:rsid w:val="1EAA9431"/>
    <w:rsid w:val="1EC80D2A"/>
    <w:rsid w:val="1F1155E2"/>
    <w:rsid w:val="1F304784"/>
    <w:rsid w:val="1F551D52"/>
    <w:rsid w:val="1F90129E"/>
    <w:rsid w:val="1FB57CEF"/>
    <w:rsid w:val="1FF10F69"/>
    <w:rsid w:val="20323D70"/>
    <w:rsid w:val="2039404D"/>
    <w:rsid w:val="20A97D05"/>
    <w:rsid w:val="20D539F9"/>
    <w:rsid w:val="2158A35E"/>
    <w:rsid w:val="217A690E"/>
    <w:rsid w:val="2215C02E"/>
    <w:rsid w:val="222B506E"/>
    <w:rsid w:val="22550702"/>
    <w:rsid w:val="22E60F34"/>
    <w:rsid w:val="2307C680"/>
    <w:rsid w:val="2365AEB6"/>
    <w:rsid w:val="23B1908F"/>
    <w:rsid w:val="24794B85"/>
    <w:rsid w:val="2479E234"/>
    <w:rsid w:val="256EAA74"/>
    <w:rsid w:val="25B55FF3"/>
    <w:rsid w:val="25D26652"/>
    <w:rsid w:val="274E834C"/>
    <w:rsid w:val="2755861A"/>
    <w:rsid w:val="2775A39C"/>
    <w:rsid w:val="28051826"/>
    <w:rsid w:val="283DCBAF"/>
    <w:rsid w:val="2897CED4"/>
    <w:rsid w:val="28A9618B"/>
    <w:rsid w:val="28C56B33"/>
    <w:rsid w:val="29406304"/>
    <w:rsid w:val="29B4D276"/>
    <w:rsid w:val="2A7C7DB7"/>
    <w:rsid w:val="2B2360EA"/>
    <w:rsid w:val="2BBDC48E"/>
    <w:rsid w:val="2C0A310F"/>
    <w:rsid w:val="2CA771FE"/>
    <w:rsid w:val="2CD47636"/>
    <w:rsid w:val="2D8621ED"/>
    <w:rsid w:val="2DB24DC9"/>
    <w:rsid w:val="2E0700BB"/>
    <w:rsid w:val="2E17CF9A"/>
    <w:rsid w:val="2E9C21C1"/>
    <w:rsid w:val="2EAD113B"/>
    <w:rsid w:val="2EDFCB4C"/>
    <w:rsid w:val="2F5FCCA5"/>
    <w:rsid w:val="2FA7AEC1"/>
    <w:rsid w:val="300200F1"/>
    <w:rsid w:val="30531EB3"/>
    <w:rsid w:val="3054DEF2"/>
    <w:rsid w:val="30808402"/>
    <w:rsid w:val="30A87D8F"/>
    <w:rsid w:val="30AC6102"/>
    <w:rsid w:val="30EC5D9D"/>
    <w:rsid w:val="312559C5"/>
    <w:rsid w:val="312E1008"/>
    <w:rsid w:val="31451FE7"/>
    <w:rsid w:val="316AAE2D"/>
    <w:rsid w:val="319CBBDC"/>
    <w:rsid w:val="31F34B57"/>
    <w:rsid w:val="3208091F"/>
    <w:rsid w:val="324EB059"/>
    <w:rsid w:val="32C7A219"/>
    <w:rsid w:val="32F7245E"/>
    <w:rsid w:val="333614F9"/>
    <w:rsid w:val="3379B02B"/>
    <w:rsid w:val="338607E0"/>
    <w:rsid w:val="3386B8AA"/>
    <w:rsid w:val="34011FDF"/>
    <w:rsid w:val="34786012"/>
    <w:rsid w:val="34C70A13"/>
    <w:rsid w:val="350CF57B"/>
    <w:rsid w:val="3552CDC9"/>
    <w:rsid w:val="356190BA"/>
    <w:rsid w:val="35989AFE"/>
    <w:rsid w:val="35B7D1CA"/>
    <w:rsid w:val="36081FEA"/>
    <w:rsid w:val="360C33A3"/>
    <w:rsid w:val="362977BA"/>
    <w:rsid w:val="3662B9FD"/>
    <w:rsid w:val="36A8C5DC"/>
    <w:rsid w:val="36C4D686"/>
    <w:rsid w:val="36D0966F"/>
    <w:rsid w:val="374B7D0B"/>
    <w:rsid w:val="376730C2"/>
    <w:rsid w:val="38E55E49"/>
    <w:rsid w:val="3962A466"/>
    <w:rsid w:val="39C2EA34"/>
    <w:rsid w:val="3A011E03"/>
    <w:rsid w:val="3A5814D8"/>
    <w:rsid w:val="3A6C19FE"/>
    <w:rsid w:val="3A8A66C3"/>
    <w:rsid w:val="3AAF117D"/>
    <w:rsid w:val="3AE34D6E"/>
    <w:rsid w:val="3AF8D5DA"/>
    <w:rsid w:val="3B40D930"/>
    <w:rsid w:val="3B7C6645"/>
    <w:rsid w:val="3B885E53"/>
    <w:rsid w:val="3BDE5BFC"/>
    <w:rsid w:val="3CE0530A"/>
    <w:rsid w:val="3D653A75"/>
    <w:rsid w:val="3E369D89"/>
    <w:rsid w:val="3E541AB9"/>
    <w:rsid w:val="3E763E53"/>
    <w:rsid w:val="3E8B8A54"/>
    <w:rsid w:val="3EDCC6B9"/>
    <w:rsid w:val="3EEA09C3"/>
    <w:rsid w:val="3F137325"/>
    <w:rsid w:val="3F1CD80C"/>
    <w:rsid w:val="3FB203CC"/>
    <w:rsid w:val="3FC0E26C"/>
    <w:rsid w:val="40022D30"/>
    <w:rsid w:val="401747FD"/>
    <w:rsid w:val="40375D62"/>
    <w:rsid w:val="40AA8CCA"/>
    <w:rsid w:val="40CAC498"/>
    <w:rsid w:val="4176E9AA"/>
    <w:rsid w:val="41D36B72"/>
    <w:rsid w:val="42228189"/>
    <w:rsid w:val="42920BEF"/>
    <w:rsid w:val="429C41AF"/>
    <w:rsid w:val="42CB98E4"/>
    <w:rsid w:val="42E449A5"/>
    <w:rsid w:val="43307006"/>
    <w:rsid w:val="4351ACE6"/>
    <w:rsid w:val="4382D620"/>
    <w:rsid w:val="43B7BA51"/>
    <w:rsid w:val="43C4AD72"/>
    <w:rsid w:val="43EF5A40"/>
    <w:rsid w:val="4439FFF6"/>
    <w:rsid w:val="4456E559"/>
    <w:rsid w:val="446F3409"/>
    <w:rsid w:val="45225A17"/>
    <w:rsid w:val="457E80A2"/>
    <w:rsid w:val="467CED80"/>
    <w:rsid w:val="46866B6E"/>
    <w:rsid w:val="4692314E"/>
    <w:rsid w:val="46967689"/>
    <w:rsid w:val="46A567C4"/>
    <w:rsid w:val="46C78D59"/>
    <w:rsid w:val="46E1FDDD"/>
    <w:rsid w:val="46E65307"/>
    <w:rsid w:val="47067497"/>
    <w:rsid w:val="471225EE"/>
    <w:rsid w:val="47527798"/>
    <w:rsid w:val="475A37DB"/>
    <w:rsid w:val="476F111A"/>
    <w:rsid w:val="477EC519"/>
    <w:rsid w:val="4784B921"/>
    <w:rsid w:val="48063FEB"/>
    <w:rsid w:val="4837080C"/>
    <w:rsid w:val="48BC5BA8"/>
    <w:rsid w:val="492F2B3A"/>
    <w:rsid w:val="49502187"/>
    <w:rsid w:val="49A665FE"/>
    <w:rsid w:val="49C8C28A"/>
    <w:rsid w:val="49D8AE34"/>
    <w:rsid w:val="49E55637"/>
    <w:rsid w:val="4A2766E6"/>
    <w:rsid w:val="4A2D9B99"/>
    <w:rsid w:val="4A4AAFF5"/>
    <w:rsid w:val="4A9AC7A8"/>
    <w:rsid w:val="4B0E8BE0"/>
    <w:rsid w:val="4B133C53"/>
    <w:rsid w:val="4B2EBBCB"/>
    <w:rsid w:val="4BC33747"/>
    <w:rsid w:val="4BCB8AE9"/>
    <w:rsid w:val="4CB86575"/>
    <w:rsid w:val="4CDCCA24"/>
    <w:rsid w:val="4D711B8B"/>
    <w:rsid w:val="4E49B526"/>
    <w:rsid w:val="4E4A4ACE"/>
    <w:rsid w:val="4E77E907"/>
    <w:rsid w:val="4ED3C534"/>
    <w:rsid w:val="4F02A5F9"/>
    <w:rsid w:val="4F10008E"/>
    <w:rsid w:val="4F3E1A36"/>
    <w:rsid w:val="4F41AC06"/>
    <w:rsid w:val="4F4F0666"/>
    <w:rsid w:val="4F6CAFA9"/>
    <w:rsid w:val="4F7CD513"/>
    <w:rsid w:val="4FA2E564"/>
    <w:rsid w:val="4FCD66B1"/>
    <w:rsid w:val="5037EE30"/>
    <w:rsid w:val="50520E55"/>
    <w:rsid w:val="507AA7B6"/>
    <w:rsid w:val="509E9045"/>
    <w:rsid w:val="50F586D2"/>
    <w:rsid w:val="5114098C"/>
    <w:rsid w:val="5169DFEE"/>
    <w:rsid w:val="5169E279"/>
    <w:rsid w:val="51B90A27"/>
    <w:rsid w:val="51BC3A54"/>
    <w:rsid w:val="523EFFDD"/>
    <w:rsid w:val="524BC871"/>
    <w:rsid w:val="52646E7B"/>
    <w:rsid w:val="5266998A"/>
    <w:rsid w:val="52805C3B"/>
    <w:rsid w:val="52D2CF5B"/>
    <w:rsid w:val="52D77E84"/>
    <w:rsid w:val="52E44F11"/>
    <w:rsid w:val="52F43429"/>
    <w:rsid w:val="533A3AB5"/>
    <w:rsid w:val="5346CC28"/>
    <w:rsid w:val="535007D0"/>
    <w:rsid w:val="5397BD49"/>
    <w:rsid w:val="542C2663"/>
    <w:rsid w:val="554E162D"/>
    <w:rsid w:val="557633FD"/>
    <w:rsid w:val="55BF58C7"/>
    <w:rsid w:val="55CBBC9B"/>
    <w:rsid w:val="55E78C33"/>
    <w:rsid w:val="55F7ADA8"/>
    <w:rsid w:val="562FE25B"/>
    <w:rsid w:val="56A16E8B"/>
    <w:rsid w:val="56F06274"/>
    <w:rsid w:val="577F6643"/>
    <w:rsid w:val="583E840E"/>
    <w:rsid w:val="5862ACBA"/>
    <w:rsid w:val="58887F46"/>
    <w:rsid w:val="589C0BA6"/>
    <w:rsid w:val="5978A40B"/>
    <w:rsid w:val="599F5023"/>
    <w:rsid w:val="59AC399D"/>
    <w:rsid w:val="59B3C48F"/>
    <w:rsid w:val="59DB64E2"/>
    <w:rsid w:val="59F7AA5B"/>
    <w:rsid w:val="5A632BBD"/>
    <w:rsid w:val="5B315770"/>
    <w:rsid w:val="5BE580CE"/>
    <w:rsid w:val="5C089F6A"/>
    <w:rsid w:val="5C5A3C38"/>
    <w:rsid w:val="5C66AB4C"/>
    <w:rsid w:val="5C92EBD4"/>
    <w:rsid w:val="5D851610"/>
    <w:rsid w:val="5D86C69D"/>
    <w:rsid w:val="5DB52E06"/>
    <w:rsid w:val="5E26D710"/>
    <w:rsid w:val="5EA5E263"/>
    <w:rsid w:val="5F88FA02"/>
    <w:rsid w:val="5FF64727"/>
    <w:rsid w:val="600F1ACA"/>
    <w:rsid w:val="605A76AB"/>
    <w:rsid w:val="60E9A328"/>
    <w:rsid w:val="61016001"/>
    <w:rsid w:val="61719285"/>
    <w:rsid w:val="617F3D83"/>
    <w:rsid w:val="61A155C7"/>
    <w:rsid w:val="61C71B88"/>
    <w:rsid w:val="61F57511"/>
    <w:rsid w:val="6279F8E2"/>
    <w:rsid w:val="629E6D8B"/>
    <w:rsid w:val="62C4FC1B"/>
    <w:rsid w:val="631B817A"/>
    <w:rsid w:val="63BD74B0"/>
    <w:rsid w:val="63D3C26F"/>
    <w:rsid w:val="63ED5DCB"/>
    <w:rsid w:val="642500F8"/>
    <w:rsid w:val="648A44CA"/>
    <w:rsid w:val="64E5AAF1"/>
    <w:rsid w:val="6536D025"/>
    <w:rsid w:val="65810F6A"/>
    <w:rsid w:val="65D60E4D"/>
    <w:rsid w:val="65F1EC36"/>
    <w:rsid w:val="66537531"/>
    <w:rsid w:val="66599163"/>
    <w:rsid w:val="66A362E1"/>
    <w:rsid w:val="66D7AA8B"/>
    <w:rsid w:val="673F39D3"/>
    <w:rsid w:val="6749EA6D"/>
    <w:rsid w:val="6758D8AC"/>
    <w:rsid w:val="682AC90D"/>
    <w:rsid w:val="686AD79C"/>
    <w:rsid w:val="689BF0E6"/>
    <w:rsid w:val="693BA1D9"/>
    <w:rsid w:val="699278AF"/>
    <w:rsid w:val="69BB909A"/>
    <w:rsid w:val="69CD14DD"/>
    <w:rsid w:val="69D27D23"/>
    <w:rsid w:val="6A0A9E90"/>
    <w:rsid w:val="6A6EDF64"/>
    <w:rsid w:val="6A82B088"/>
    <w:rsid w:val="6A9C332B"/>
    <w:rsid w:val="6AAC09C1"/>
    <w:rsid w:val="6AEB26AB"/>
    <w:rsid w:val="6B51663C"/>
    <w:rsid w:val="6B64A0FC"/>
    <w:rsid w:val="6BB31D2F"/>
    <w:rsid w:val="6BDDC0DE"/>
    <w:rsid w:val="6C07494E"/>
    <w:rsid w:val="6C2ABC93"/>
    <w:rsid w:val="6C4D918D"/>
    <w:rsid w:val="6C88021C"/>
    <w:rsid w:val="6CC4943C"/>
    <w:rsid w:val="6CF84A46"/>
    <w:rsid w:val="6D120031"/>
    <w:rsid w:val="6D4EC573"/>
    <w:rsid w:val="6E273011"/>
    <w:rsid w:val="6E4646EE"/>
    <w:rsid w:val="6E66B106"/>
    <w:rsid w:val="6E730074"/>
    <w:rsid w:val="6E976608"/>
    <w:rsid w:val="6F00D5CD"/>
    <w:rsid w:val="6F133AC4"/>
    <w:rsid w:val="6F177529"/>
    <w:rsid w:val="6F3EB120"/>
    <w:rsid w:val="6F3EEA10"/>
    <w:rsid w:val="6F7653D8"/>
    <w:rsid w:val="6F83B4EF"/>
    <w:rsid w:val="6FB41F94"/>
    <w:rsid w:val="701CB295"/>
    <w:rsid w:val="703BF842"/>
    <w:rsid w:val="703E59B2"/>
    <w:rsid w:val="70762651"/>
    <w:rsid w:val="708CA595"/>
    <w:rsid w:val="70A04D4F"/>
    <w:rsid w:val="70A98249"/>
    <w:rsid w:val="70E3AAD7"/>
    <w:rsid w:val="70FDF373"/>
    <w:rsid w:val="71818823"/>
    <w:rsid w:val="71FE6CE7"/>
    <w:rsid w:val="72141AD0"/>
    <w:rsid w:val="72167601"/>
    <w:rsid w:val="7237B3E7"/>
    <w:rsid w:val="723A8AD6"/>
    <w:rsid w:val="72EC8D44"/>
    <w:rsid w:val="7363FA97"/>
    <w:rsid w:val="73A11E6E"/>
    <w:rsid w:val="73BD9B3B"/>
    <w:rsid w:val="74035A1F"/>
    <w:rsid w:val="744B9C2A"/>
    <w:rsid w:val="74B9189C"/>
    <w:rsid w:val="74FA23CD"/>
    <w:rsid w:val="75148176"/>
    <w:rsid w:val="75247E2E"/>
    <w:rsid w:val="7560B4D8"/>
    <w:rsid w:val="756DD93F"/>
    <w:rsid w:val="75A2C2E1"/>
    <w:rsid w:val="76374127"/>
    <w:rsid w:val="7653E8D1"/>
    <w:rsid w:val="76A07F7C"/>
    <w:rsid w:val="76C971DB"/>
    <w:rsid w:val="76F8A925"/>
    <w:rsid w:val="771C519D"/>
    <w:rsid w:val="7778979E"/>
    <w:rsid w:val="77B1C90E"/>
    <w:rsid w:val="77D6826C"/>
    <w:rsid w:val="77DE357A"/>
    <w:rsid w:val="781AC857"/>
    <w:rsid w:val="7822B637"/>
    <w:rsid w:val="78282163"/>
    <w:rsid w:val="784E5CBB"/>
    <w:rsid w:val="785E165B"/>
    <w:rsid w:val="787851D7"/>
    <w:rsid w:val="78BF43EE"/>
    <w:rsid w:val="78E04BE6"/>
    <w:rsid w:val="790B549A"/>
    <w:rsid w:val="79402E4F"/>
    <w:rsid w:val="79D0C5F7"/>
    <w:rsid w:val="79D70B05"/>
    <w:rsid w:val="7A02F444"/>
    <w:rsid w:val="7A7A6F2D"/>
    <w:rsid w:val="7A97359E"/>
    <w:rsid w:val="7AAB103C"/>
    <w:rsid w:val="7AC3A1DD"/>
    <w:rsid w:val="7ACE551C"/>
    <w:rsid w:val="7B064553"/>
    <w:rsid w:val="7C696AC5"/>
    <w:rsid w:val="7D1241A7"/>
    <w:rsid w:val="7D9B6EA4"/>
    <w:rsid w:val="7DD89472"/>
    <w:rsid w:val="7DF7343E"/>
    <w:rsid w:val="7EB155C8"/>
    <w:rsid w:val="7F090ED7"/>
    <w:rsid w:val="7F0E3F7C"/>
    <w:rsid w:val="7F45DBC4"/>
    <w:rsid w:val="7F5B41E6"/>
    <w:rsid w:val="7F62823A"/>
    <w:rsid w:val="7FE4B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3EAA35"/>
  <w15:docId w15:val="{A82EA27C-1A2E-4D1E-B439-50DE078008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Calibr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8A1B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5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554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543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55431"/>
  </w:style>
  <w:style w:type="paragraph" w:styleId="Footer">
    <w:name w:val="footer"/>
    <w:basedOn w:val="Normal"/>
    <w:link w:val="FooterChar"/>
    <w:uiPriority w:val="99"/>
    <w:unhideWhenUsed/>
    <w:rsid w:val="0085543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55431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jpg" Id="rId7" /><Relationship Type="http://schemas.openxmlformats.org/officeDocument/2006/relationships/fontTable" Target="fontTable.xml" Id="rId12" /><Relationship Type="http://schemas.openxmlformats.org/officeDocument/2006/relationships/header" Target="header2.xml" Id="Rd52bb7d3f3714cc1" /><Relationship Type="http://schemas.openxmlformats.org/officeDocument/2006/relationships/styles" Target="styles.xml" Id="rId2" /><Relationship Type="http://schemas.openxmlformats.org/officeDocument/2006/relationships/footer" Target="footer.xml" Id="R65db9887d7b24567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numbering" Target="numbering.xml" Id="Re3f1325fcb0e491b" /><Relationship Type="http://schemas.openxmlformats.org/officeDocument/2006/relationships/footnotes" Target="footnotes.xml" Id="rId5" /><Relationship Type="http://schemas.openxmlformats.org/officeDocument/2006/relationships/footer" Target="footer2.xml" Id="Rd233dfc5070548b7" /><Relationship Type="http://schemas.openxmlformats.org/officeDocument/2006/relationships/customXml" Target="../customXml/item3.xml" Id="rId15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14" /><Relationship Type="http://schemas.openxmlformats.org/officeDocument/2006/relationships/hyperlink" Target="http://www.monroetwplibrary.org/authortalks" TargetMode="External" Id="Rb403e885af724e17" /><Relationship Type="http://schemas.openxmlformats.org/officeDocument/2006/relationships/hyperlink" Target="http://www.monroetwplibrary.org" TargetMode="External" Id="R1386438638b44191" /><Relationship Type="http://schemas.openxmlformats.org/officeDocument/2006/relationships/image" Target="/media/image3.jpg" Id="rId697489760" /><Relationship Type="http://schemas.openxmlformats.org/officeDocument/2006/relationships/image" Target="/media/image4.jpg" Id="rId190937061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1itmWvYYRFHRy3N1pMyUn0KMtnw==">AMUW2mXBbnhhpMK4hOqWNtAZlSV2zQg9OulNaAnMHQLvxGHb/ibk5gWUmYIe6rqaEKGGazqIUx10RrJIAjrKayXwl6CufQ95g3PgD4VyJRQ21/Z88df5Ezg=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2CCFA59F11D44D8219CCC484858615" ma:contentTypeVersion="6" ma:contentTypeDescription="Create a new document." ma:contentTypeScope="" ma:versionID="9bfaa7a8aed26151ca0d1a7f7b0d5819">
  <xsd:schema xmlns:xsd="http://www.w3.org/2001/XMLSchema" xmlns:xs="http://www.w3.org/2001/XMLSchema" xmlns:p="http://schemas.microsoft.com/office/2006/metadata/properties" xmlns:ns2="b3828465-2f41-4457-846b-122de0432042" xmlns:ns3="82037046-7d56-47be-bb5d-7b46cbd96080" targetNamespace="http://schemas.microsoft.com/office/2006/metadata/properties" ma:root="true" ma:fieldsID="83d15faa340f3f787e90bca798c1f974" ns2:_="" ns3:_="">
    <xsd:import namespace="b3828465-2f41-4457-846b-122de0432042"/>
    <xsd:import namespace="82037046-7d56-47be-bb5d-7b46cbd960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28465-2f41-4457-846b-122de0432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37046-7d56-47be-bb5d-7b46cbd9608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40BF13A6-1E1F-4801-8B30-BAC633A8A8E5}"/>
</file>

<file path=customXml/itemProps3.xml><?xml version="1.0" encoding="utf-8"?>
<ds:datastoreItem xmlns:ds="http://schemas.openxmlformats.org/officeDocument/2006/customXml" ds:itemID="{980ACFA7-5629-45EE-83FA-9B71C8D14FD1}"/>
</file>

<file path=customXml/itemProps4.xml><?xml version="1.0" encoding="utf-8"?>
<ds:datastoreItem xmlns:ds="http://schemas.openxmlformats.org/officeDocument/2006/customXml" ds:itemID="{97BAC931-41D1-456E-BAEA-6B7783198FA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Klapperstuck, Karen</dc:creator>
  <lastModifiedBy>Karen Klapperstuck</lastModifiedBy>
  <revision>17</revision>
  <dcterms:created xsi:type="dcterms:W3CDTF">2024-02-14T15:03:00.0000000Z</dcterms:created>
  <dcterms:modified xsi:type="dcterms:W3CDTF">2025-08-27T20:10:10.9251121Z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0x010100A22CCFA59F11D44D8219CCC484858615</vt:lpwstr>
  </property>
</Properties>
</file>