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611FC4" w:rsidP="2E9A4E38" w:rsidRDefault="00C74AC9" w14:paraId="672A6659" w14:textId="77777777">
      <w:pPr>
        <w:spacing w:after="0"/>
        <w:rPr>
          <w:rFonts w:ascii="Arial" w:hAnsi="Arial" w:eastAsia="Arial" w:cs="Arial"/>
        </w:rPr>
      </w:pPr>
      <w:r>
        <w:rPr>
          <w:noProof/>
          <w:sz w:val="20"/>
          <w:szCs w:val="20"/>
        </w:rPr>
        <w:drawing>
          <wp:inline distT="0" distB="0" distL="0" distR="0" wp14:anchorId="24A8F127" wp14:editId="07777777">
            <wp:extent cx="2971800" cy="768096"/>
            <wp:effectExtent l="0" t="0" r="0" b="0"/>
            <wp:docPr id="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2971800" cy="768096"/>
                    </a:xfrm>
                    <a:prstGeom prst="rect">
                      <a:avLst/>
                    </a:prstGeom>
                    <a:ln/>
                  </pic:spPr>
                </pic:pic>
              </a:graphicData>
            </a:graphic>
          </wp:inline>
        </w:drawing>
      </w:r>
    </w:p>
    <w:p w:rsidR="00611FC4" w:rsidP="2E9A4E38" w:rsidRDefault="00C74AC9" w14:paraId="565A4C96" w14:textId="7793DFB8">
      <w:pPr>
        <w:spacing w:after="0"/>
        <w:rPr>
          <w:rFonts w:ascii="Arial" w:hAnsi="Arial" w:eastAsia="Arial" w:cs="Arial"/>
        </w:rPr>
      </w:pPr>
      <w:r w:rsidRPr="2E9A4E38">
        <w:rPr>
          <w:rFonts w:ascii="Arial" w:hAnsi="Arial" w:eastAsia="Arial" w:cs="Arial"/>
        </w:rPr>
        <w:t xml:space="preserve">4 Municipal Plaza • Monroe Township, NJ 08831 • (732) 521-5000 • </w:t>
      </w:r>
      <w:hyperlink r:id="rId13">
        <w:r w:rsidRPr="2E9A4E38">
          <w:rPr>
            <w:rStyle w:val="Hyperlink"/>
            <w:rFonts w:ascii="Arial" w:hAnsi="Arial" w:eastAsia="Arial" w:cs="Arial"/>
          </w:rPr>
          <w:t>www.monroetwplibrary.org</w:t>
        </w:r>
      </w:hyperlink>
    </w:p>
    <w:p w:rsidR="00611FC4" w:rsidP="2E9A4E38" w:rsidRDefault="00611FC4" w14:paraId="0F186362" w14:textId="3CFFD9BB">
      <w:pPr>
        <w:spacing w:after="0"/>
        <w:rPr>
          <w:rFonts w:ascii="Arial" w:hAnsi="Arial" w:eastAsia="Arial" w:cs="Arial"/>
        </w:rPr>
      </w:pPr>
    </w:p>
    <w:p w:rsidR="00611FC4" w:rsidP="2E9A4E38" w:rsidRDefault="00611FC4" w14:paraId="5DAB6C7B" w14:textId="7DF023F7">
      <w:pPr>
        <w:spacing w:after="0"/>
        <w:rPr>
          <w:rFonts w:ascii="Arial" w:hAnsi="Arial" w:eastAsia="Arial" w:cs="Arial"/>
        </w:rPr>
      </w:pPr>
    </w:p>
    <w:p w:rsidR="00611FC4" w:rsidRDefault="00C74AC9" w14:paraId="1A5C7C0A" w14:textId="77777777">
      <w:pPr>
        <w:spacing w:after="0"/>
        <w:jc w:val="center"/>
        <w:rPr>
          <w:rFonts w:ascii="Arial" w:hAnsi="Arial" w:eastAsia="Arial" w:cs="Arial"/>
          <w:b/>
        </w:rPr>
      </w:pPr>
      <w:r>
        <w:rPr>
          <w:rFonts w:ascii="Arial" w:hAnsi="Arial" w:eastAsia="Arial" w:cs="Arial"/>
          <w:b/>
        </w:rPr>
        <w:t>MINUTES OF THE MONROE TOWNSHIP</w:t>
      </w:r>
    </w:p>
    <w:p w:rsidR="00611FC4" w:rsidRDefault="00C74AC9" w14:paraId="40D87832" w14:textId="77777777">
      <w:pPr>
        <w:spacing w:after="0"/>
        <w:jc w:val="center"/>
        <w:rPr>
          <w:rFonts w:ascii="Arial" w:hAnsi="Arial" w:eastAsia="Arial" w:cs="Arial"/>
          <w:b/>
        </w:rPr>
      </w:pPr>
      <w:r w:rsidRPr="2146514F">
        <w:rPr>
          <w:rFonts w:ascii="Arial" w:hAnsi="Arial" w:eastAsia="Arial" w:cs="Arial"/>
          <w:b/>
          <w:bCs/>
        </w:rPr>
        <w:t>LIBRARY BOARD OF TRUSTEES MEETING</w:t>
      </w:r>
    </w:p>
    <w:p w:rsidRPr="00E14422" w:rsidR="00611FC4" w:rsidP="00E14422" w:rsidRDefault="4FDFA935" w14:paraId="0D1DF749" w14:textId="68A07A4C">
      <w:pPr>
        <w:jc w:val="center"/>
        <w:rPr>
          <w:rFonts w:ascii="Arial" w:hAnsi="Arial" w:eastAsia="Arial" w:cs="Arial"/>
        </w:rPr>
      </w:pPr>
      <w:r w:rsidRPr="2146514F">
        <w:rPr>
          <w:rFonts w:ascii="Arial" w:hAnsi="Arial" w:eastAsia="Arial" w:cs="Arial"/>
        </w:rPr>
        <w:t xml:space="preserve">Tuesday, </w:t>
      </w:r>
      <w:r w:rsidR="00B17EF1">
        <w:rPr>
          <w:rFonts w:ascii="Arial" w:hAnsi="Arial" w:eastAsia="Arial" w:cs="Arial"/>
        </w:rPr>
        <w:t>November 18</w:t>
      </w:r>
      <w:r w:rsidRPr="2146514F">
        <w:rPr>
          <w:rFonts w:ascii="Arial" w:hAnsi="Arial" w:eastAsia="Arial" w:cs="Arial"/>
        </w:rPr>
        <w:t>, 2025</w:t>
      </w:r>
    </w:p>
    <w:p w:rsidRPr="0045592E" w:rsidR="0045592E" w:rsidP="0045592E" w:rsidRDefault="0045592E" w14:paraId="11997778" w14:textId="77777777">
      <w:pPr>
        <w:spacing w:after="0"/>
        <w:rPr>
          <w:rFonts w:ascii="Arial" w:hAnsi="Arial" w:eastAsia="Arial" w:cs="Arial"/>
        </w:rPr>
      </w:pPr>
      <w:r w:rsidRPr="0045592E">
        <w:rPr>
          <w:rFonts w:ascii="Arial" w:hAnsi="Arial" w:eastAsia="Arial" w:cs="Arial"/>
        </w:rPr>
        <w:t>ATTENDING: </w:t>
      </w:r>
    </w:p>
    <w:p w:rsidRPr="0045592E" w:rsidR="0045592E" w:rsidP="0045592E" w:rsidRDefault="0045592E" w14:paraId="4788F9A8" w14:textId="77777777">
      <w:pPr>
        <w:spacing w:after="0"/>
        <w:rPr>
          <w:rFonts w:ascii="Arial" w:hAnsi="Arial" w:eastAsia="Arial" w:cs="Arial"/>
        </w:rPr>
      </w:pPr>
      <w:r w:rsidRPr="0045592E">
        <w:rPr>
          <w:rFonts w:ascii="Arial" w:hAnsi="Arial" w:eastAsia="Arial" w:cs="Arial"/>
        </w:rPr>
        <w:t> </w:t>
      </w:r>
    </w:p>
    <w:p w:rsidRPr="0045592E" w:rsidR="0045592E" w:rsidP="0045592E" w:rsidRDefault="0045592E" w14:paraId="6CDE6B4F" w14:textId="77777777">
      <w:pPr>
        <w:spacing w:after="0"/>
        <w:rPr>
          <w:rFonts w:ascii="Arial" w:hAnsi="Arial" w:eastAsia="Arial" w:cs="Arial"/>
        </w:rPr>
      </w:pPr>
      <w:r w:rsidRPr="0045592E">
        <w:rPr>
          <w:rFonts w:ascii="Arial" w:hAnsi="Arial" w:eastAsia="Arial" w:cs="Arial"/>
          <w:u w:val="single"/>
        </w:rPr>
        <w:t>Members</w:t>
      </w:r>
      <w:r w:rsidRPr="0045592E">
        <w:rPr>
          <w:rFonts w:ascii="Arial" w:hAnsi="Arial" w:eastAsia="Arial" w:cs="Arial"/>
        </w:rPr>
        <w:tab/>
      </w:r>
      <w:r w:rsidRPr="0045592E">
        <w:rPr>
          <w:rFonts w:ascii="Arial" w:hAnsi="Arial" w:eastAsia="Arial" w:cs="Arial"/>
        </w:rPr>
        <w:tab/>
      </w:r>
      <w:r w:rsidRPr="0045592E">
        <w:rPr>
          <w:rFonts w:ascii="Arial" w:hAnsi="Arial" w:eastAsia="Arial" w:cs="Arial"/>
        </w:rPr>
        <w:tab/>
      </w:r>
      <w:r w:rsidRPr="0045592E">
        <w:rPr>
          <w:rFonts w:ascii="Arial" w:hAnsi="Arial" w:eastAsia="Arial" w:cs="Arial"/>
        </w:rPr>
        <w:tab/>
      </w:r>
      <w:r w:rsidRPr="0045592E">
        <w:rPr>
          <w:rFonts w:ascii="Arial" w:hAnsi="Arial" w:eastAsia="Arial" w:cs="Arial"/>
        </w:rPr>
        <w:tab/>
      </w:r>
      <w:r w:rsidRPr="0045592E">
        <w:rPr>
          <w:rFonts w:ascii="Arial" w:hAnsi="Arial" w:eastAsia="Arial" w:cs="Arial"/>
        </w:rPr>
        <w:tab/>
      </w:r>
      <w:r w:rsidRPr="0045592E">
        <w:rPr>
          <w:rFonts w:ascii="Arial" w:hAnsi="Arial" w:eastAsia="Arial" w:cs="Arial"/>
        </w:rPr>
        <w:tab/>
      </w:r>
      <w:r w:rsidRPr="0045592E">
        <w:rPr>
          <w:rFonts w:ascii="Arial" w:hAnsi="Arial" w:eastAsia="Arial" w:cs="Arial"/>
          <w:u w:val="single"/>
        </w:rPr>
        <w:t>Staff</w:t>
      </w:r>
      <w:r w:rsidRPr="0045592E">
        <w:rPr>
          <w:rFonts w:ascii="Arial" w:hAnsi="Arial" w:eastAsia="Arial" w:cs="Arial"/>
        </w:rPr>
        <w:tab/>
      </w:r>
      <w:r w:rsidRPr="0045592E">
        <w:rPr>
          <w:rFonts w:ascii="Arial" w:hAnsi="Arial" w:eastAsia="Arial" w:cs="Arial"/>
        </w:rPr>
        <w:tab/>
      </w:r>
      <w:r w:rsidRPr="0045592E">
        <w:rPr>
          <w:rFonts w:ascii="Arial" w:hAnsi="Arial" w:eastAsia="Arial" w:cs="Arial"/>
        </w:rPr>
        <w:tab/>
      </w:r>
      <w:r w:rsidRPr="0045592E">
        <w:rPr>
          <w:rFonts w:ascii="Arial" w:hAnsi="Arial" w:eastAsia="Arial" w:cs="Arial"/>
        </w:rPr>
        <w:t> </w:t>
      </w:r>
    </w:p>
    <w:p w:rsidRPr="0045592E" w:rsidR="0045592E" w:rsidP="0045592E" w:rsidRDefault="0045592E" w14:paraId="2BC7A844" w14:textId="53104957">
      <w:pPr>
        <w:spacing w:after="0"/>
        <w:rPr>
          <w:rFonts w:ascii="Arial" w:hAnsi="Arial" w:eastAsia="Arial" w:cs="Arial"/>
        </w:rPr>
      </w:pPr>
      <w:r>
        <w:rPr>
          <w:rFonts w:ascii="Arial" w:hAnsi="Arial" w:eastAsia="Arial" w:cs="Arial"/>
        </w:rPr>
        <w:t>Bob Isaacs</w:t>
      </w:r>
      <w:r w:rsidRPr="0045592E">
        <w:rPr>
          <w:rFonts w:ascii="Arial" w:hAnsi="Arial" w:eastAsia="Arial" w:cs="Arial"/>
        </w:rPr>
        <w:tab/>
      </w:r>
      <w:r w:rsidRPr="0045592E">
        <w:rPr>
          <w:rFonts w:ascii="Arial" w:hAnsi="Arial" w:eastAsia="Arial" w:cs="Arial"/>
        </w:rPr>
        <w:tab/>
      </w:r>
      <w:r w:rsidRPr="0045592E">
        <w:rPr>
          <w:rFonts w:ascii="Arial" w:hAnsi="Arial" w:eastAsia="Arial" w:cs="Arial"/>
        </w:rPr>
        <w:tab/>
      </w:r>
      <w:r w:rsidR="008D19CD">
        <w:rPr>
          <w:rFonts w:ascii="Arial" w:hAnsi="Arial" w:eastAsia="Arial" w:cs="Arial"/>
        </w:rPr>
        <w:t>Kelly Strenkowski</w:t>
      </w:r>
      <w:r w:rsidRPr="0045592E">
        <w:rPr>
          <w:rFonts w:ascii="Arial" w:hAnsi="Arial" w:eastAsia="Arial" w:cs="Arial"/>
        </w:rPr>
        <w:tab/>
      </w:r>
      <w:r w:rsidRPr="0045592E">
        <w:rPr>
          <w:rFonts w:ascii="Arial" w:hAnsi="Arial" w:eastAsia="Arial" w:cs="Arial"/>
        </w:rPr>
        <w:tab/>
      </w:r>
      <w:r>
        <w:rPr>
          <w:rFonts w:ascii="Arial" w:hAnsi="Arial" w:eastAsia="Arial" w:cs="Arial"/>
        </w:rPr>
        <w:t>Karen Klapperstuck</w:t>
      </w:r>
      <w:r w:rsidRPr="0045592E">
        <w:rPr>
          <w:rFonts w:ascii="Arial" w:hAnsi="Arial" w:eastAsia="Arial" w:cs="Arial"/>
        </w:rPr>
        <w:tab/>
      </w:r>
      <w:r w:rsidRPr="0045592E">
        <w:rPr>
          <w:rFonts w:ascii="Arial" w:hAnsi="Arial" w:eastAsia="Arial" w:cs="Arial"/>
        </w:rPr>
        <w:t> </w:t>
      </w:r>
    </w:p>
    <w:p w:rsidRPr="0045592E" w:rsidR="0045592E" w:rsidP="0045592E" w:rsidRDefault="0045592E" w14:paraId="7B3A8203" w14:textId="4029A33E">
      <w:pPr>
        <w:spacing w:after="0"/>
        <w:rPr>
          <w:rFonts w:ascii="Arial" w:hAnsi="Arial" w:eastAsia="Arial" w:cs="Arial"/>
        </w:rPr>
      </w:pPr>
      <w:r w:rsidRPr="0045592E">
        <w:rPr>
          <w:rFonts w:ascii="Arial" w:hAnsi="Arial" w:eastAsia="Arial" w:cs="Arial"/>
        </w:rPr>
        <w:t>Lisa Chen</w:t>
      </w:r>
      <w:r w:rsidRPr="0045592E">
        <w:rPr>
          <w:rFonts w:ascii="Arial" w:hAnsi="Arial" w:eastAsia="Arial" w:cs="Arial"/>
        </w:rPr>
        <w:tab/>
      </w:r>
      <w:r w:rsidRPr="0045592E">
        <w:rPr>
          <w:rFonts w:ascii="Arial" w:hAnsi="Arial" w:eastAsia="Arial" w:cs="Arial"/>
        </w:rPr>
        <w:tab/>
      </w:r>
      <w:r w:rsidRPr="0045592E">
        <w:rPr>
          <w:rFonts w:ascii="Arial" w:hAnsi="Arial" w:eastAsia="Arial" w:cs="Arial"/>
        </w:rPr>
        <w:tab/>
      </w:r>
      <w:r w:rsidR="008D19CD">
        <w:rPr>
          <w:rFonts w:ascii="Arial" w:hAnsi="Arial" w:eastAsia="Arial" w:cs="Arial"/>
        </w:rPr>
        <w:t>Bernadette Yannacci</w:t>
      </w:r>
      <w:r w:rsidR="008D19CD">
        <w:rPr>
          <w:rFonts w:ascii="Arial" w:hAnsi="Arial" w:eastAsia="Arial" w:cs="Arial"/>
        </w:rPr>
        <w:tab/>
      </w:r>
      <w:r w:rsidRPr="0045592E">
        <w:rPr>
          <w:rFonts w:ascii="Arial" w:hAnsi="Arial" w:eastAsia="Arial" w:cs="Arial"/>
        </w:rPr>
        <w:tab/>
      </w:r>
      <w:r>
        <w:rPr>
          <w:rFonts w:ascii="Arial" w:hAnsi="Arial" w:eastAsia="Arial" w:cs="Arial"/>
        </w:rPr>
        <w:t>Lynnette Fucci</w:t>
      </w:r>
      <w:r w:rsidRPr="0045592E">
        <w:rPr>
          <w:rFonts w:ascii="Arial" w:hAnsi="Arial" w:eastAsia="Arial" w:cs="Arial"/>
        </w:rPr>
        <w:t> </w:t>
      </w:r>
      <w:r w:rsidRPr="0045592E">
        <w:rPr>
          <w:rFonts w:ascii="Arial" w:hAnsi="Arial" w:eastAsia="Arial" w:cs="Arial"/>
        </w:rPr>
        <w:tab/>
      </w:r>
      <w:r w:rsidRPr="0045592E">
        <w:rPr>
          <w:rFonts w:ascii="Arial" w:hAnsi="Arial" w:eastAsia="Arial" w:cs="Arial"/>
        </w:rPr>
        <w:tab/>
      </w:r>
      <w:r w:rsidR="008D19CD">
        <w:rPr>
          <w:rFonts w:ascii="Arial" w:hAnsi="Arial" w:eastAsia="Arial" w:cs="Arial"/>
        </w:rPr>
        <w:t xml:space="preserve">       </w:t>
      </w:r>
      <w:r w:rsidRPr="0045592E" w:rsidR="008D19CD">
        <w:rPr>
          <w:rFonts w:ascii="Arial" w:hAnsi="Arial" w:eastAsia="Arial" w:cs="Arial"/>
        </w:rPr>
        <w:t>Dr. Kelly Roselle (virtual)</w:t>
      </w:r>
      <w:r w:rsidRPr="0045592E">
        <w:rPr>
          <w:rFonts w:ascii="Arial" w:hAnsi="Arial" w:eastAsia="Arial" w:cs="Arial"/>
        </w:rPr>
        <w:tab/>
      </w:r>
      <w:r w:rsidRPr="0045592E">
        <w:rPr>
          <w:rFonts w:ascii="Arial" w:hAnsi="Arial" w:eastAsia="Arial" w:cs="Arial"/>
        </w:rPr>
        <w:tab/>
      </w:r>
      <w:r w:rsidRPr="0045592E">
        <w:rPr>
          <w:rFonts w:ascii="Arial" w:hAnsi="Arial" w:eastAsia="Arial" w:cs="Arial"/>
        </w:rPr>
        <w:tab/>
      </w:r>
      <w:r w:rsidRPr="0045592E">
        <w:rPr>
          <w:rFonts w:ascii="Arial" w:hAnsi="Arial" w:eastAsia="Arial" w:cs="Arial"/>
        </w:rPr>
        <w:t> </w:t>
      </w:r>
    </w:p>
    <w:p w:rsidRPr="0045592E" w:rsidR="0045592E" w:rsidP="0045592E" w:rsidRDefault="008D19CD" w14:paraId="0E9AA61A" w14:textId="2FD4B252">
      <w:pPr>
        <w:spacing w:after="0"/>
        <w:rPr>
          <w:rFonts w:ascii="Arial" w:hAnsi="Arial" w:eastAsia="Arial" w:cs="Arial"/>
        </w:rPr>
      </w:pPr>
      <w:r w:rsidRPr="20C66026" w:rsidR="008D19CD">
        <w:rPr>
          <w:rFonts w:ascii="Arial" w:hAnsi="Arial" w:eastAsia="Arial" w:cs="Arial"/>
        </w:rPr>
        <w:t>Prena Shah</w:t>
      </w:r>
      <w:r>
        <w:tab/>
      </w:r>
      <w:r>
        <w:tab/>
      </w:r>
      <w:r>
        <w:tab/>
      </w:r>
      <w:r>
        <w:tab/>
      </w:r>
      <w:r>
        <w:tab/>
      </w:r>
      <w:r w:rsidRPr="20C66026" w:rsidR="008D19CD">
        <w:rPr>
          <w:rFonts w:ascii="Arial" w:hAnsi="Arial" w:eastAsia="Arial" w:cs="Arial"/>
        </w:rPr>
        <w:t xml:space="preserve">                       </w:t>
      </w:r>
      <w:r w:rsidRPr="20C66026" w:rsidR="0045592E">
        <w:rPr>
          <w:rFonts w:ascii="Arial" w:hAnsi="Arial" w:eastAsia="Arial" w:cs="Arial"/>
          <w:u w:val="single"/>
        </w:rPr>
        <w:t>Student Representative</w:t>
      </w:r>
      <w:r w:rsidRPr="20C66026" w:rsidR="0045592E">
        <w:rPr>
          <w:rFonts w:ascii="Arial" w:hAnsi="Arial" w:eastAsia="Arial" w:cs="Arial"/>
        </w:rPr>
        <w:t xml:space="preserve"> </w:t>
      </w:r>
      <w:r>
        <w:tab/>
      </w:r>
      <w:r>
        <w:tab/>
      </w:r>
      <w:r>
        <w:tab/>
      </w:r>
      <w:r>
        <w:tab/>
      </w:r>
      <w:r>
        <w:tab/>
      </w:r>
      <w:r>
        <w:tab/>
      </w:r>
      <w:r>
        <w:tab/>
      </w:r>
      <w:r>
        <w:tab/>
      </w:r>
      <w:r>
        <w:tab/>
      </w:r>
      <w:r>
        <w:tab/>
      </w:r>
      <w:r w:rsidRPr="20C66026" w:rsidR="00C74AD6">
        <w:rPr>
          <w:rFonts w:ascii="Arial" w:hAnsi="Arial" w:eastAsia="Arial" w:cs="Arial"/>
        </w:rPr>
        <w:t xml:space="preserve">Meghana </w:t>
      </w:r>
      <w:r w:rsidRPr="20C66026" w:rsidR="00C74AD6">
        <w:rPr>
          <w:rFonts w:ascii="Arial" w:hAnsi="Arial" w:eastAsia="Arial" w:cs="Arial"/>
        </w:rPr>
        <w:t>Mopi</w:t>
      </w:r>
      <w:r w:rsidRPr="20C66026" w:rsidR="00AD5CC3">
        <w:rPr>
          <w:rFonts w:ascii="Arial" w:hAnsi="Arial" w:eastAsia="Arial" w:cs="Arial"/>
        </w:rPr>
        <w:t>devi</w:t>
      </w:r>
      <w:r>
        <w:tab/>
      </w:r>
      <w:r>
        <w:tab/>
      </w:r>
      <w:r>
        <w:tab/>
      </w:r>
      <w:r w:rsidRPr="20C66026" w:rsidR="0045592E">
        <w:rPr>
          <w:rFonts w:ascii="Arial" w:hAnsi="Arial" w:eastAsia="Arial" w:cs="Arial"/>
        </w:rPr>
        <w:t> </w:t>
      </w:r>
    </w:p>
    <w:p w:rsidRPr="0045592E" w:rsidR="0045592E" w:rsidP="0045592E" w:rsidRDefault="0045592E" w14:paraId="5DE2F468" w14:textId="77777777">
      <w:pPr>
        <w:spacing w:after="0"/>
        <w:rPr>
          <w:rFonts w:ascii="Arial" w:hAnsi="Arial" w:eastAsia="Arial" w:cs="Arial"/>
        </w:rPr>
      </w:pPr>
      <w:r w:rsidRPr="0045592E">
        <w:rPr>
          <w:rFonts w:ascii="Arial" w:hAnsi="Arial" w:eastAsia="Arial" w:cs="Arial"/>
        </w:rPr>
        <w:t>Guest: Allan Marain</w:t>
      </w:r>
      <w:r w:rsidRPr="0045592E">
        <w:rPr>
          <w:rFonts w:ascii="Arial" w:hAnsi="Arial" w:eastAsia="Arial" w:cs="Arial"/>
        </w:rPr>
        <w:tab/>
      </w:r>
      <w:r w:rsidRPr="0045592E">
        <w:rPr>
          <w:rFonts w:ascii="Arial" w:hAnsi="Arial" w:eastAsia="Arial" w:cs="Arial"/>
        </w:rPr>
        <w:tab/>
      </w:r>
      <w:r w:rsidRPr="0045592E">
        <w:rPr>
          <w:rFonts w:ascii="Arial" w:hAnsi="Arial" w:eastAsia="Arial" w:cs="Arial"/>
        </w:rPr>
        <w:tab/>
      </w:r>
      <w:r w:rsidRPr="0045592E">
        <w:rPr>
          <w:rFonts w:ascii="Arial" w:hAnsi="Arial" w:eastAsia="Arial" w:cs="Arial"/>
        </w:rPr>
        <w:t> </w:t>
      </w:r>
    </w:p>
    <w:p w:rsidR="2E9A4E38" w:rsidP="603CBEAD" w:rsidRDefault="24E6C5AF" w14:paraId="0E007574" w14:textId="0AE6AFFE">
      <w:pPr>
        <w:spacing w:after="0"/>
        <w:rPr>
          <w:rFonts w:ascii="Arial" w:hAnsi="Arial" w:eastAsia="Arial" w:cs="Arial"/>
          <w:sz w:val="16"/>
          <w:szCs w:val="16"/>
        </w:rPr>
      </w:pPr>
      <w:r w:rsidRPr="2146514F">
        <w:rPr>
          <w:rFonts w:ascii="Arial" w:hAnsi="Arial" w:eastAsia="Arial" w:cs="Arial"/>
          <w:sz w:val="16"/>
          <w:szCs w:val="16"/>
        </w:rPr>
        <w:t>________________________________________________________________________________________________________</w:t>
      </w:r>
    </w:p>
    <w:p w:rsidR="00611FC4" w:rsidP="603CBEAD" w:rsidRDefault="00C74AC9" w14:paraId="4A8B9764" w14:textId="77777777">
      <w:pPr>
        <w:spacing w:after="0"/>
        <w:rPr>
          <w:rFonts w:ascii="Arial" w:hAnsi="Arial" w:eastAsia="Arial" w:cs="Arial"/>
        </w:rPr>
      </w:pP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p>
    <w:p w:rsidR="00611FC4" w:rsidP="2146514F" w:rsidRDefault="00C74AC9" w14:paraId="5FADD7C0" w14:textId="4C0784C9">
      <w:pPr>
        <w:spacing w:after="0"/>
        <w:rPr>
          <w:rFonts w:ascii="Arial" w:hAnsi="Arial" w:eastAsia="Arial" w:cs="Arial"/>
        </w:rPr>
      </w:pPr>
      <w:r w:rsidRPr="2146514F">
        <w:rPr>
          <w:rFonts w:ascii="Arial" w:hAnsi="Arial" w:eastAsia="Arial" w:cs="Arial"/>
        </w:rPr>
        <w:t>The meeting of the Monroe Township Library Board of Trustees was called to order a</w:t>
      </w:r>
      <w:r w:rsidRPr="2146514F" w:rsidR="2D5C9BBB">
        <w:rPr>
          <w:rFonts w:ascii="Arial" w:hAnsi="Arial" w:eastAsia="Arial" w:cs="Arial"/>
        </w:rPr>
        <w:t>t 6:3</w:t>
      </w:r>
      <w:r w:rsidR="00AC2AAE">
        <w:rPr>
          <w:rFonts w:ascii="Arial" w:hAnsi="Arial" w:eastAsia="Arial" w:cs="Arial"/>
        </w:rPr>
        <w:t>6</w:t>
      </w:r>
      <w:r w:rsidRPr="2146514F" w:rsidR="2D5C9BBB">
        <w:rPr>
          <w:rFonts w:ascii="Arial" w:hAnsi="Arial" w:eastAsia="Arial" w:cs="Arial"/>
        </w:rPr>
        <w:t xml:space="preserve"> </w:t>
      </w:r>
      <w:r w:rsidRPr="2146514F">
        <w:rPr>
          <w:rFonts w:ascii="Arial" w:hAnsi="Arial" w:eastAsia="Arial" w:cs="Arial"/>
        </w:rPr>
        <w:t>p.m. b</w:t>
      </w:r>
      <w:r w:rsidRPr="2146514F" w:rsidR="6404A229">
        <w:rPr>
          <w:rFonts w:ascii="Arial" w:hAnsi="Arial" w:eastAsia="Arial" w:cs="Arial"/>
        </w:rPr>
        <w:t xml:space="preserve">y </w:t>
      </w:r>
      <w:r w:rsidR="00AC2AAE">
        <w:rPr>
          <w:rFonts w:ascii="Arial" w:hAnsi="Arial" w:eastAsia="Arial" w:cs="Arial"/>
        </w:rPr>
        <w:t>Lisa Chen</w:t>
      </w:r>
      <w:r w:rsidRPr="2146514F">
        <w:rPr>
          <w:rFonts w:ascii="Arial" w:hAnsi="Arial" w:eastAsia="Arial" w:cs="Arial"/>
        </w:rPr>
        <w:t xml:space="preserve">. </w:t>
      </w:r>
    </w:p>
    <w:p w:rsidR="00006F0D" w:rsidP="2146514F" w:rsidRDefault="00C74AC9" w14:paraId="23254DEC" w14:textId="128715AB">
      <w:pPr>
        <w:spacing w:before="240" w:after="0"/>
        <w:rPr>
          <w:rFonts w:ascii="Arial" w:hAnsi="Arial" w:eastAsia="Arial" w:cs="Arial"/>
          <w:b/>
          <w:bCs/>
        </w:rPr>
      </w:pPr>
      <w:r w:rsidRPr="2146514F">
        <w:rPr>
          <w:rFonts w:ascii="Arial" w:hAnsi="Arial" w:eastAsia="Arial" w:cs="Arial"/>
          <w:b/>
          <w:bCs/>
        </w:rPr>
        <w:t>STATEMENT OF COMPLIANCE</w:t>
      </w:r>
    </w:p>
    <w:p w:rsidR="00611FC4" w:rsidRDefault="00C74AC9" w14:paraId="7C4FA99B" w14:textId="77777777">
      <w:pPr>
        <w:spacing w:line="360" w:lineRule="auto"/>
        <w:rPr>
          <w:rFonts w:ascii="Arial" w:hAnsi="Arial" w:eastAsia="Arial" w:cs="Arial"/>
        </w:rPr>
      </w:pPr>
      <w:r w:rsidRPr="2146514F">
        <w:rPr>
          <w:rFonts w:ascii="Arial" w:hAnsi="Arial" w:eastAsia="Arial" w:cs="Arial"/>
        </w:rPr>
        <w:t xml:space="preserve">It was noted that this meeting </w:t>
      </w:r>
      <w:proofErr w:type="gramStart"/>
      <w:r w:rsidRPr="2146514F">
        <w:rPr>
          <w:rFonts w:ascii="Arial" w:hAnsi="Arial" w:eastAsia="Arial" w:cs="Arial"/>
        </w:rPr>
        <w:t>was in compliance with</w:t>
      </w:r>
      <w:proofErr w:type="gramEnd"/>
      <w:r w:rsidRPr="2146514F">
        <w:rPr>
          <w:rFonts w:ascii="Arial" w:hAnsi="Arial" w:eastAsia="Arial" w:cs="Arial"/>
        </w:rPr>
        <w:t xml:space="preserve"> the Open Public Meetings Act.</w:t>
      </w:r>
    </w:p>
    <w:p w:rsidR="00006F0D" w:rsidP="00006F0D" w:rsidRDefault="00C74AC9" w14:paraId="3F80DF47" w14:textId="77777777">
      <w:pPr>
        <w:spacing w:before="240" w:line="240" w:lineRule="auto"/>
        <w:rPr>
          <w:rFonts w:ascii="Arial" w:hAnsi="Arial" w:eastAsia="Arial" w:cs="Arial"/>
          <w:b/>
          <w:bCs/>
        </w:rPr>
      </w:pPr>
      <w:r w:rsidRPr="2146514F">
        <w:rPr>
          <w:rFonts w:ascii="Arial" w:hAnsi="Arial" w:eastAsia="Arial" w:cs="Arial"/>
          <w:b/>
          <w:bCs/>
        </w:rPr>
        <w:t>MINUTES OF TH</w:t>
      </w:r>
      <w:r w:rsidRPr="2146514F" w:rsidR="10B9C9BC">
        <w:rPr>
          <w:rFonts w:ascii="Arial" w:hAnsi="Arial" w:eastAsia="Arial" w:cs="Arial"/>
          <w:b/>
          <w:bCs/>
        </w:rPr>
        <w:t xml:space="preserve">E </w:t>
      </w:r>
      <w:r w:rsidR="00334479">
        <w:rPr>
          <w:rFonts w:ascii="Arial" w:hAnsi="Arial" w:eastAsia="Arial" w:cs="Arial"/>
          <w:b/>
          <w:bCs/>
        </w:rPr>
        <w:t>OCTOBER 21</w:t>
      </w:r>
      <w:r w:rsidRPr="2146514F" w:rsidR="10B9C9BC">
        <w:rPr>
          <w:rFonts w:ascii="Arial" w:hAnsi="Arial" w:eastAsia="Arial" w:cs="Arial"/>
          <w:b/>
          <w:bCs/>
        </w:rPr>
        <w:t xml:space="preserve"> </w:t>
      </w:r>
      <w:r w:rsidRPr="2146514F">
        <w:rPr>
          <w:rFonts w:ascii="Arial" w:hAnsi="Arial" w:eastAsia="Arial" w:cs="Arial"/>
          <w:b/>
          <w:bCs/>
        </w:rPr>
        <w:t>MEETING</w:t>
      </w:r>
    </w:p>
    <w:p w:rsidRPr="00006F0D" w:rsidR="00611FC4" w:rsidP="00006F0D" w:rsidRDefault="00C74AC9" w14:paraId="26E5C0F0" w14:textId="47AFD4BB">
      <w:pPr>
        <w:spacing w:before="240" w:line="240" w:lineRule="auto"/>
        <w:rPr>
          <w:rFonts w:ascii="Arial" w:hAnsi="Arial" w:eastAsia="Arial" w:cs="Arial"/>
          <w:b/>
          <w:bCs/>
        </w:rPr>
      </w:pPr>
      <w:r w:rsidRPr="2146514F">
        <w:rPr>
          <w:rFonts w:ascii="Arial" w:hAnsi="Arial" w:eastAsia="Arial" w:cs="Arial"/>
        </w:rPr>
        <w:t>The minutes from the</w:t>
      </w:r>
      <w:r w:rsidRPr="2146514F" w:rsidR="27938198">
        <w:rPr>
          <w:rFonts w:ascii="Arial" w:hAnsi="Arial" w:eastAsia="Arial" w:cs="Arial"/>
        </w:rPr>
        <w:t xml:space="preserve"> </w:t>
      </w:r>
      <w:r w:rsidR="00334479">
        <w:rPr>
          <w:rFonts w:ascii="Arial" w:hAnsi="Arial" w:eastAsia="Arial" w:cs="Arial"/>
        </w:rPr>
        <w:t xml:space="preserve">October </w:t>
      </w:r>
      <w:r w:rsidRPr="2146514F" w:rsidR="27938198">
        <w:rPr>
          <w:rFonts w:ascii="Arial" w:hAnsi="Arial" w:eastAsia="Arial" w:cs="Arial"/>
        </w:rPr>
        <w:t xml:space="preserve">21 </w:t>
      </w:r>
      <w:r w:rsidRPr="2146514F" w:rsidR="6C053A35">
        <w:rPr>
          <w:rFonts w:ascii="Arial" w:hAnsi="Arial" w:eastAsia="Arial" w:cs="Arial"/>
        </w:rPr>
        <w:t>meeting</w:t>
      </w:r>
      <w:r w:rsidRPr="2146514F">
        <w:rPr>
          <w:rFonts w:ascii="Arial" w:hAnsi="Arial" w:eastAsia="Arial" w:cs="Arial"/>
        </w:rPr>
        <w:t xml:space="preserve"> of the Library Board of Trustees were presented.</w:t>
      </w:r>
    </w:p>
    <w:p w:rsidRPr="00006F0D" w:rsidR="00611FC4" w:rsidP="00006F0D" w:rsidRDefault="00006F0D" w14:paraId="2F6330C2" w14:textId="3DA432D9">
      <w:pPr>
        <w:spacing w:line="240" w:lineRule="auto"/>
        <w:ind w:left="360"/>
        <w:rPr>
          <w:rFonts w:ascii="Arial" w:hAnsi="Arial" w:eastAsia="Arial" w:cs="Arial"/>
          <w:i/>
          <w:iCs/>
        </w:rPr>
      </w:pPr>
      <w:r w:rsidRPr="00006F0D">
        <w:rPr>
          <w:rFonts w:ascii="Arial" w:hAnsi="Arial" w:cs="Arial"/>
          <w:i/>
          <w:iCs/>
          <w:color w:val="000000"/>
        </w:rPr>
        <w:t>B</w:t>
      </w:r>
      <w:r w:rsidRPr="00006F0D">
        <w:rPr>
          <w:rFonts w:ascii="Arial" w:hAnsi="Arial" w:cs="Arial"/>
          <w:i/>
          <w:iCs/>
          <w:color w:val="000000"/>
        </w:rPr>
        <w:t>ob</w:t>
      </w:r>
      <w:r w:rsidRPr="00006F0D">
        <w:rPr>
          <w:rFonts w:ascii="Arial" w:hAnsi="Arial" w:cs="Arial"/>
          <w:i/>
          <w:iCs/>
          <w:color w:val="000000"/>
        </w:rPr>
        <w:t xml:space="preserve"> Issacs moved to approve the minutes of the October 21 meeting as presented. The motion was seconded by Kelly Strenkowski. </w:t>
      </w:r>
      <w:r w:rsidR="00CA6390">
        <w:rPr>
          <w:rFonts w:ascii="Arial" w:hAnsi="Arial" w:cs="Arial"/>
          <w:i/>
          <w:iCs/>
          <w:color w:val="000000"/>
        </w:rPr>
        <w:t>All were in favor.</w:t>
      </w:r>
    </w:p>
    <w:p w:rsidR="00C74AC9" w:rsidP="2146514F" w:rsidRDefault="00C74AC9" w14:paraId="51F7464C" w14:textId="5404254E">
      <w:pPr>
        <w:spacing w:before="240"/>
        <w:rPr>
          <w:rFonts w:ascii="Arial" w:hAnsi="Arial" w:eastAsia="Arial" w:cs="Arial"/>
          <w:b/>
          <w:bCs/>
        </w:rPr>
      </w:pPr>
      <w:r w:rsidRPr="2146514F">
        <w:rPr>
          <w:rFonts w:ascii="Arial" w:hAnsi="Arial" w:eastAsia="Arial" w:cs="Arial"/>
          <w:b/>
          <w:bCs/>
        </w:rPr>
        <w:t>DIRECTOR’S REPORT</w:t>
      </w:r>
    </w:p>
    <w:p w:rsidRPr="008863AC" w:rsidR="008863AC" w:rsidP="008863AC" w:rsidRDefault="008863AC" w14:paraId="5FD9AFFF" w14:textId="7A1108BD">
      <w:pPr>
        <w:pStyle w:val="NormalWeb"/>
      </w:pPr>
      <w:r w:rsidRPr="59FB9CA0" w:rsidR="008863AC">
        <w:rPr>
          <w:rStyle w:val="Strong"/>
          <w:rFonts w:ascii="Arial" w:hAnsi="Arial" w:cs="Arial"/>
          <w:b w:val="0"/>
          <w:bCs w:val="0"/>
          <w:color w:val="000000" w:themeColor="text1" w:themeTint="FF" w:themeShade="FF"/>
          <w:sz w:val="22"/>
          <w:szCs w:val="22"/>
        </w:rPr>
        <w:t>EMERGENCY ACTION PLAN/UNEXPECTED CLOSING POLICY</w:t>
      </w:r>
      <w:r>
        <w:br/>
      </w:r>
      <w:r w:rsidRPr="59FB9CA0" w:rsidR="008863AC">
        <w:rPr>
          <w:rFonts w:ascii="Arial" w:hAnsi="Arial" w:cs="Arial"/>
          <w:color w:val="000000" w:themeColor="text1" w:themeTint="FF" w:themeShade="FF"/>
          <w:sz w:val="22"/>
          <w:szCs w:val="22"/>
        </w:rPr>
        <w:t xml:space="preserve">Karen discussed her walk-through with the Township representative from the Garden State Municipal Joint Insurance Fund (GSMJIF). </w:t>
      </w:r>
      <w:r w:rsidRPr="59FB9CA0" w:rsidR="008863AC">
        <w:rPr>
          <w:rFonts w:ascii="Arial" w:hAnsi="Arial" w:cs="Arial"/>
          <w:color w:val="000000" w:themeColor="text1" w:themeTint="FF" w:themeShade="FF"/>
          <w:sz w:val="22"/>
          <w:szCs w:val="22"/>
        </w:rPr>
        <w:t>Karen and Lynnette Fucci have updated the policy and plan to reflect feedback from the Trustees as well as input from the GSMJIF.</w:t>
      </w:r>
    </w:p>
    <w:p w:rsidR="59FB9CA0" w:rsidP="59FB9CA0" w:rsidRDefault="59FB9CA0" w14:paraId="24B3285E" w14:textId="5947010F">
      <w:pPr>
        <w:pStyle w:val="NormalWeb"/>
        <w:rPr>
          <w:rFonts w:ascii="Arial" w:hAnsi="Arial" w:cs="Arial"/>
          <w:color w:val="000000" w:themeColor="text1" w:themeTint="FF" w:themeShade="FF"/>
          <w:sz w:val="22"/>
          <w:szCs w:val="22"/>
        </w:rPr>
      </w:pPr>
    </w:p>
    <w:p w:rsidRPr="008863AC" w:rsidR="008863AC" w:rsidP="008863AC" w:rsidRDefault="008863AC" w14:paraId="3D41B529" w14:textId="77777777">
      <w:pPr>
        <w:pStyle w:val="NormalWeb"/>
      </w:pPr>
      <w:r w:rsidRPr="59FB9CA0" w:rsidR="008863AC">
        <w:rPr>
          <w:rStyle w:val="Strong"/>
          <w:rFonts w:ascii="Arial" w:hAnsi="Arial" w:cs="Arial"/>
          <w:b w:val="0"/>
          <w:bCs w:val="0"/>
          <w:color w:val="000000" w:themeColor="text1" w:themeTint="FF" w:themeShade="FF"/>
          <w:sz w:val="22"/>
          <w:szCs w:val="22"/>
        </w:rPr>
        <w:t>ACCEPTABLE USE POLICY (CYBERSECURITY)</w:t>
      </w:r>
      <w:r>
        <w:br/>
      </w:r>
      <w:r w:rsidRPr="59FB9CA0" w:rsidR="008863AC">
        <w:rPr>
          <w:rFonts w:ascii="Arial" w:hAnsi="Arial" w:cs="Arial"/>
          <w:color w:val="000000" w:themeColor="text1" w:themeTint="FF" w:themeShade="FF"/>
          <w:sz w:val="22"/>
          <w:szCs w:val="22"/>
        </w:rPr>
        <w:t xml:space="preserve">Karen received feedback from the Trustees </w:t>
      </w:r>
      <w:r w:rsidRPr="59FB9CA0" w:rsidR="008863AC">
        <w:rPr>
          <w:rFonts w:ascii="Arial" w:hAnsi="Arial" w:cs="Arial"/>
          <w:color w:val="000000" w:themeColor="text1" w:themeTint="FF" w:themeShade="FF"/>
          <w:sz w:val="22"/>
          <w:szCs w:val="22"/>
        </w:rPr>
        <w:t>regarding</w:t>
      </w:r>
      <w:r w:rsidRPr="59FB9CA0" w:rsidR="008863AC">
        <w:rPr>
          <w:rFonts w:ascii="Arial" w:hAnsi="Arial" w:cs="Arial"/>
          <w:color w:val="000000" w:themeColor="text1" w:themeTint="FF" w:themeShade="FF"/>
          <w:sz w:val="22"/>
          <w:szCs w:val="22"/>
        </w:rPr>
        <w:t xml:space="preserve"> the policy. </w:t>
      </w:r>
      <w:r w:rsidRPr="59FB9CA0" w:rsidR="008863AC">
        <w:rPr>
          <w:rFonts w:ascii="Arial" w:hAnsi="Arial" w:cs="Arial"/>
          <w:color w:val="000000" w:themeColor="text1" w:themeTint="FF" w:themeShade="FF"/>
          <w:sz w:val="22"/>
          <w:szCs w:val="22"/>
        </w:rPr>
        <w:t>Patcy</w:t>
      </w:r>
      <w:r w:rsidRPr="59FB9CA0" w:rsidR="008863AC">
        <w:rPr>
          <w:rFonts w:ascii="Arial" w:hAnsi="Arial" w:cs="Arial"/>
          <w:color w:val="000000" w:themeColor="text1" w:themeTint="FF" w:themeShade="FF"/>
          <w:sz w:val="22"/>
          <w:szCs w:val="22"/>
        </w:rPr>
        <w:t xml:space="preserve"> Drake and Karen reviewed the suggestions, and the revised policy is included in the packet. </w:t>
      </w:r>
      <w:r w:rsidRPr="59FB9CA0" w:rsidR="008863AC">
        <w:rPr>
          <w:rFonts w:ascii="Arial" w:hAnsi="Arial" w:cs="Arial"/>
          <w:color w:val="000000" w:themeColor="text1" w:themeTint="FF" w:themeShade="FF"/>
          <w:sz w:val="22"/>
          <w:szCs w:val="22"/>
        </w:rPr>
        <w:t>As a reminder, this is the policy that was provided by the Township, which they are currently using.</w:t>
      </w:r>
      <w:r w:rsidRPr="59FB9CA0" w:rsidR="008863AC">
        <w:rPr>
          <w:rFonts w:ascii="Arial" w:hAnsi="Arial" w:cs="Arial"/>
          <w:color w:val="000000" w:themeColor="text1" w:themeTint="FF" w:themeShade="FF"/>
          <w:sz w:val="22"/>
          <w:szCs w:val="22"/>
        </w:rPr>
        <w:t xml:space="preserve"> The Board must </w:t>
      </w:r>
      <w:r w:rsidRPr="59FB9CA0" w:rsidR="008863AC">
        <w:rPr>
          <w:rFonts w:ascii="Arial" w:hAnsi="Arial" w:cs="Arial"/>
          <w:color w:val="000000" w:themeColor="text1" w:themeTint="FF" w:themeShade="FF"/>
          <w:sz w:val="22"/>
          <w:szCs w:val="22"/>
        </w:rPr>
        <w:t xml:space="preserve">vote on the policy, as it needs to be </w:t>
      </w:r>
      <w:r w:rsidRPr="59FB9CA0" w:rsidR="008863AC">
        <w:rPr>
          <w:rFonts w:ascii="Arial" w:hAnsi="Arial" w:cs="Arial"/>
          <w:color w:val="000000" w:themeColor="text1" w:themeTint="FF" w:themeShade="FF"/>
          <w:sz w:val="22"/>
          <w:szCs w:val="22"/>
        </w:rPr>
        <w:t>submitted</w:t>
      </w:r>
      <w:r w:rsidRPr="59FB9CA0" w:rsidR="008863AC">
        <w:rPr>
          <w:rFonts w:ascii="Arial" w:hAnsi="Arial" w:cs="Arial"/>
          <w:color w:val="000000" w:themeColor="text1" w:themeTint="FF" w:themeShade="FF"/>
          <w:sz w:val="22"/>
          <w:szCs w:val="22"/>
        </w:rPr>
        <w:t xml:space="preserve"> as soon as possible for the cybersecurity insurance documentation.</w:t>
      </w:r>
    </w:p>
    <w:p w:rsidR="59FB9CA0" w:rsidP="59FB9CA0" w:rsidRDefault="59FB9CA0" w14:paraId="68FEF47F" w14:textId="462032D9">
      <w:pPr>
        <w:pStyle w:val="NormalWeb"/>
        <w:rPr>
          <w:rFonts w:ascii="Arial" w:hAnsi="Arial" w:cs="Arial"/>
          <w:color w:val="000000" w:themeColor="text1" w:themeTint="FF" w:themeShade="FF"/>
          <w:sz w:val="22"/>
          <w:szCs w:val="22"/>
        </w:rPr>
      </w:pPr>
    </w:p>
    <w:p w:rsidRPr="00AA3A25" w:rsidR="008863AC" w:rsidP="008863AC" w:rsidRDefault="008863AC" w14:paraId="1CCFB279" w14:textId="77777777">
      <w:pPr>
        <w:pStyle w:val="NormalWeb"/>
      </w:pPr>
      <w:r w:rsidRPr="59FB9CA0" w:rsidR="008863AC">
        <w:rPr>
          <w:rStyle w:val="Strong"/>
          <w:rFonts w:ascii="Arial" w:hAnsi="Arial" w:cs="Arial"/>
          <w:b w:val="0"/>
          <w:bCs w:val="0"/>
          <w:color w:val="000000" w:themeColor="text1" w:themeTint="FF" w:themeShade="FF"/>
          <w:sz w:val="22"/>
          <w:szCs w:val="22"/>
        </w:rPr>
        <w:t>BOOK VENDOR UPDATE</w:t>
      </w:r>
      <w:r>
        <w:br/>
      </w:r>
      <w:r w:rsidRPr="59FB9CA0" w:rsidR="008863AC">
        <w:rPr>
          <w:rFonts w:ascii="Arial" w:hAnsi="Arial" w:cs="Arial"/>
          <w:color w:val="000000" w:themeColor="text1" w:themeTint="FF" w:themeShade="FF"/>
          <w:sz w:val="22"/>
          <w:szCs w:val="22"/>
        </w:rPr>
        <w:t xml:space="preserve">Karen reported that staff continue to order books through Ingram. The </w:t>
      </w:r>
      <w:r w:rsidRPr="59FB9CA0" w:rsidR="008863AC">
        <w:rPr>
          <w:rFonts w:ascii="Arial" w:hAnsi="Arial" w:cs="Arial"/>
          <w:color w:val="000000" w:themeColor="text1" w:themeTint="FF" w:themeShade="FF"/>
          <w:sz w:val="22"/>
          <w:szCs w:val="22"/>
        </w:rPr>
        <w:t>Library</w:t>
      </w:r>
      <w:r w:rsidRPr="59FB9CA0" w:rsidR="008863AC">
        <w:rPr>
          <w:rFonts w:ascii="Arial" w:hAnsi="Arial" w:cs="Arial"/>
          <w:color w:val="000000" w:themeColor="text1" w:themeTint="FF" w:themeShade="FF"/>
          <w:sz w:val="22"/>
          <w:szCs w:val="22"/>
        </w:rPr>
        <w:t xml:space="preserve"> is in the queue to have an account </w:t>
      </w:r>
      <w:r w:rsidRPr="59FB9CA0" w:rsidR="008863AC">
        <w:rPr>
          <w:rFonts w:ascii="Arial" w:hAnsi="Arial" w:cs="Arial"/>
          <w:color w:val="000000" w:themeColor="text1" w:themeTint="FF" w:themeShade="FF"/>
          <w:sz w:val="22"/>
          <w:szCs w:val="22"/>
        </w:rPr>
        <w:t>established</w:t>
      </w:r>
      <w:r w:rsidRPr="59FB9CA0" w:rsidR="008863AC">
        <w:rPr>
          <w:rFonts w:ascii="Arial" w:hAnsi="Arial" w:cs="Arial"/>
          <w:color w:val="000000" w:themeColor="text1" w:themeTint="FF" w:themeShade="FF"/>
          <w:sz w:val="22"/>
          <w:szCs w:val="22"/>
        </w:rPr>
        <w:t xml:space="preserve"> with </w:t>
      </w:r>
      <w:r w:rsidRPr="59FB9CA0" w:rsidR="008863AC">
        <w:rPr>
          <w:rFonts w:ascii="Arial" w:hAnsi="Arial" w:cs="Arial"/>
          <w:color w:val="000000" w:themeColor="text1" w:themeTint="FF" w:themeShade="FF"/>
          <w:sz w:val="22"/>
          <w:szCs w:val="22"/>
        </w:rPr>
        <w:t>Brodart</w:t>
      </w:r>
      <w:r w:rsidRPr="59FB9CA0" w:rsidR="008863AC">
        <w:rPr>
          <w:rFonts w:ascii="Arial" w:hAnsi="Arial" w:cs="Arial"/>
          <w:color w:val="000000" w:themeColor="text1" w:themeTint="FF" w:themeShade="FF"/>
          <w:sz w:val="22"/>
          <w:szCs w:val="22"/>
        </w:rPr>
        <w:t>. Karen noted that she hopes most, if not all, of the titles previously on order with Baker &amp; Taylor have now been reordered. Books are being received regularly, and operations are getting back on track.</w:t>
      </w:r>
    </w:p>
    <w:p w:rsidR="59FB9CA0" w:rsidP="59FB9CA0" w:rsidRDefault="59FB9CA0" w14:paraId="21767556" w14:textId="1DCAD87B">
      <w:pPr>
        <w:pStyle w:val="NormalWeb"/>
        <w:rPr>
          <w:rFonts w:ascii="Arial" w:hAnsi="Arial" w:cs="Arial"/>
          <w:color w:val="000000" w:themeColor="text1" w:themeTint="FF" w:themeShade="FF"/>
          <w:sz w:val="22"/>
          <w:szCs w:val="22"/>
        </w:rPr>
      </w:pPr>
    </w:p>
    <w:p w:rsidRPr="00AA3A25" w:rsidR="008863AC" w:rsidP="008863AC" w:rsidRDefault="008863AC" w14:paraId="66FE97DB" w14:textId="22D7EB00">
      <w:pPr>
        <w:pStyle w:val="NormalWeb"/>
      </w:pPr>
      <w:r w:rsidRPr="59FB9CA0" w:rsidR="008863AC">
        <w:rPr>
          <w:rStyle w:val="Strong"/>
          <w:rFonts w:ascii="Arial" w:hAnsi="Arial" w:cs="Arial"/>
          <w:b w:val="0"/>
          <w:bCs w:val="0"/>
          <w:color w:val="000000" w:themeColor="text1" w:themeTint="FF" w:themeShade="FF"/>
          <w:sz w:val="22"/>
          <w:szCs w:val="22"/>
        </w:rPr>
        <w:t>REMOTE LOCKERS</w:t>
      </w:r>
      <w:r>
        <w:br/>
      </w:r>
      <w:r w:rsidRPr="59FB9CA0" w:rsidR="008863AC">
        <w:rPr>
          <w:rFonts w:ascii="Arial" w:hAnsi="Arial" w:cs="Arial"/>
          <w:color w:val="000000" w:themeColor="text1" w:themeTint="FF" w:themeShade="FF"/>
          <w:sz w:val="22"/>
          <w:szCs w:val="22"/>
        </w:rPr>
        <w:t xml:space="preserve">The remote lockers have been ordered. Site work has been partially </w:t>
      </w:r>
      <w:r w:rsidRPr="59FB9CA0" w:rsidR="008863AC">
        <w:rPr>
          <w:rFonts w:ascii="Arial" w:hAnsi="Arial" w:cs="Arial"/>
          <w:color w:val="000000" w:themeColor="text1" w:themeTint="FF" w:themeShade="FF"/>
          <w:sz w:val="22"/>
          <w:szCs w:val="22"/>
        </w:rPr>
        <w:t>completed</w:t>
      </w:r>
      <w:r w:rsidRPr="59FB9CA0" w:rsidR="008863AC">
        <w:rPr>
          <w:rFonts w:ascii="Arial" w:hAnsi="Arial" w:cs="Arial"/>
          <w:color w:val="000000" w:themeColor="text1" w:themeTint="FF" w:themeShade="FF"/>
          <w:sz w:val="22"/>
          <w:szCs w:val="22"/>
        </w:rPr>
        <w:t xml:space="preserve"> and DPW is handling the remaining tasks. Karen noted that she originally </w:t>
      </w:r>
      <w:r w:rsidRPr="59FB9CA0" w:rsidR="008863AC">
        <w:rPr>
          <w:rFonts w:ascii="Arial" w:hAnsi="Arial" w:cs="Arial"/>
          <w:color w:val="000000" w:themeColor="text1" w:themeTint="FF" w:themeShade="FF"/>
          <w:sz w:val="22"/>
          <w:szCs w:val="22"/>
        </w:rPr>
        <w:t>anticipated</w:t>
      </w:r>
      <w:r w:rsidRPr="59FB9CA0" w:rsidR="008863AC">
        <w:rPr>
          <w:rFonts w:ascii="Arial" w:hAnsi="Arial" w:cs="Arial"/>
          <w:color w:val="000000" w:themeColor="text1" w:themeTint="FF" w:themeShade="FF"/>
          <w:sz w:val="22"/>
          <w:szCs w:val="22"/>
        </w:rPr>
        <w:t xml:space="preserve"> the lockers might be set up before the end of November, but that timeline may have been overly optimistic. Progress continues, though more slowly than expected.</w:t>
      </w:r>
    </w:p>
    <w:p w:rsidR="59FB9CA0" w:rsidP="59FB9CA0" w:rsidRDefault="59FB9CA0" w14:paraId="00407C0A" w14:textId="0F9B604F">
      <w:pPr>
        <w:pStyle w:val="NormalWeb"/>
        <w:rPr>
          <w:rFonts w:ascii="Arial" w:hAnsi="Arial" w:cs="Arial"/>
          <w:color w:val="000000" w:themeColor="text1" w:themeTint="FF" w:themeShade="FF"/>
          <w:sz w:val="22"/>
          <w:szCs w:val="22"/>
        </w:rPr>
      </w:pPr>
    </w:p>
    <w:p w:rsidRPr="00AA3A25" w:rsidR="008863AC" w:rsidP="008863AC" w:rsidRDefault="008863AC" w14:paraId="5014ACD6" w14:textId="30F5BEC5">
      <w:pPr>
        <w:pStyle w:val="NormalWeb"/>
      </w:pPr>
      <w:r w:rsidRPr="59FB9CA0" w:rsidR="008863AC">
        <w:rPr>
          <w:rStyle w:val="Strong"/>
          <w:rFonts w:ascii="Arial" w:hAnsi="Arial" w:cs="Arial"/>
          <w:b w:val="0"/>
          <w:bCs w:val="0"/>
          <w:color w:val="000000" w:themeColor="text1" w:themeTint="FF" w:themeShade="FF"/>
          <w:sz w:val="22"/>
          <w:szCs w:val="22"/>
        </w:rPr>
        <w:t>ASSISTANT DIRECTOR SEARCH UPDATE</w:t>
      </w:r>
      <w:r>
        <w:br/>
      </w:r>
      <w:r w:rsidRPr="59FB9CA0" w:rsidR="00F1555B">
        <w:rPr>
          <w:rFonts w:ascii="Arial" w:hAnsi="Arial" w:cs="Arial"/>
          <w:color w:val="000000" w:themeColor="text1" w:themeTint="FF" w:themeShade="FF"/>
          <w:sz w:val="22"/>
          <w:szCs w:val="22"/>
        </w:rPr>
        <w:t>Karen met</w:t>
      </w:r>
      <w:r w:rsidRPr="59FB9CA0" w:rsidR="008863AC">
        <w:rPr>
          <w:rFonts w:ascii="Arial" w:hAnsi="Arial" w:cs="Arial"/>
          <w:color w:val="000000" w:themeColor="text1" w:themeTint="FF" w:themeShade="FF"/>
          <w:sz w:val="22"/>
          <w:szCs w:val="22"/>
        </w:rPr>
        <w:t xml:space="preserve"> with the Personnel Committee </w:t>
      </w:r>
      <w:r w:rsidRPr="59FB9CA0" w:rsidR="00F1555B">
        <w:rPr>
          <w:rFonts w:ascii="Arial" w:hAnsi="Arial" w:cs="Arial"/>
          <w:color w:val="000000" w:themeColor="text1" w:themeTint="FF" w:themeShade="FF"/>
          <w:sz w:val="22"/>
          <w:szCs w:val="22"/>
        </w:rPr>
        <w:t>on</w:t>
      </w:r>
      <w:r w:rsidRPr="59FB9CA0" w:rsidR="008863AC">
        <w:rPr>
          <w:rFonts w:ascii="Arial" w:hAnsi="Arial" w:cs="Arial"/>
          <w:color w:val="000000" w:themeColor="text1" w:themeTint="FF" w:themeShade="FF"/>
          <w:sz w:val="22"/>
          <w:szCs w:val="22"/>
        </w:rPr>
        <w:t xml:space="preserve"> Wednesday, November 12</w:t>
      </w:r>
      <w:r w:rsidRPr="59FB9CA0" w:rsidR="00F1555B">
        <w:rPr>
          <w:rFonts w:ascii="Arial" w:hAnsi="Arial" w:cs="Arial"/>
          <w:color w:val="000000" w:themeColor="text1" w:themeTint="FF" w:themeShade="FF"/>
          <w:sz w:val="22"/>
          <w:szCs w:val="22"/>
        </w:rPr>
        <w:t xml:space="preserve"> to review her proposed reorganization of Library management. She presented her recommendation to appoint Lynnette Fucci as Assistant Director</w:t>
      </w:r>
      <w:r w:rsidRPr="59FB9CA0" w:rsidR="008863AC">
        <w:rPr>
          <w:rFonts w:ascii="Arial" w:hAnsi="Arial" w:cs="Arial"/>
          <w:color w:val="000000" w:themeColor="text1" w:themeTint="FF" w:themeShade="FF"/>
          <w:sz w:val="22"/>
          <w:szCs w:val="22"/>
        </w:rPr>
        <w:t>.</w:t>
      </w:r>
    </w:p>
    <w:p w:rsidR="59FB9CA0" w:rsidP="59FB9CA0" w:rsidRDefault="59FB9CA0" w14:paraId="75D5DB2C" w14:textId="42AF873F">
      <w:pPr>
        <w:pStyle w:val="NormalWeb"/>
        <w:rPr>
          <w:rFonts w:ascii="Arial" w:hAnsi="Arial" w:cs="Arial"/>
          <w:color w:val="000000" w:themeColor="text1" w:themeTint="FF" w:themeShade="FF"/>
          <w:sz w:val="22"/>
          <w:szCs w:val="22"/>
        </w:rPr>
      </w:pPr>
    </w:p>
    <w:p w:rsidRPr="00AA3A25" w:rsidR="008863AC" w:rsidP="008863AC" w:rsidRDefault="008863AC" w14:paraId="44376662" w14:textId="77777777">
      <w:pPr>
        <w:pStyle w:val="NormalWeb"/>
        <w:rPr>
          <w:rFonts w:ascii="Arial" w:hAnsi="Arial" w:cs="Arial"/>
          <w:b/>
          <w:color w:val="000000"/>
          <w:sz w:val="22"/>
          <w:szCs w:val="22"/>
        </w:rPr>
      </w:pPr>
      <w:r w:rsidRPr="00AA3A25">
        <w:rPr>
          <w:rStyle w:val="Strong"/>
          <w:rFonts w:ascii="Arial" w:hAnsi="Arial" w:cs="Arial"/>
          <w:b w:val="0"/>
          <w:color w:val="000000"/>
          <w:sz w:val="22"/>
          <w:szCs w:val="22"/>
        </w:rPr>
        <w:t>2026 BUDGET</w:t>
      </w:r>
      <w:r w:rsidRPr="00AA3A25">
        <w:rPr>
          <w:rFonts w:ascii="Arial" w:hAnsi="Arial" w:cs="Arial"/>
          <w:b/>
          <w:color w:val="000000"/>
          <w:sz w:val="22"/>
          <w:szCs w:val="22"/>
        </w:rPr>
        <w:br/>
      </w:r>
      <w:r w:rsidRPr="008863AC">
        <w:rPr>
          <w:rFonts w:ascii="Arial" w:hAnsi="Arial" w:cs="Arial"/>
          <w:color w:val="000000"/>
          <w:sz w:val="22"/>
          <w:szCs w:val="22"/>
        </w:rPr>
        <w:t xml:space="preserve">Work on the 2026 Budget is underway. Karen is awaiting information from Lori Olah, CFO, regarding the Township reimbursement the </w:t>
      </w:r>
      <w:proofErr w:type="gramStart"/>
      <w:r w:rsidRPr="008863AC">
        <w:rPr>
          <w:rFonts w:ascii="Arial" w:hAnsi="Arial" w:cs="Arial"/>
          <w:color w:val="000000"/>
          <w:sz w:val="22"/>
          <w:szCs w:val="22"/>
        </w:rPr>
        <w:t>Library</w:t>
      </w:r>
      <w:proofErr w:type="gramEnd"/>
      <w:r w:rsidRPr="008863AC">
        <w:rPr>
          <w:rFonts w:ascii="Arial" w:hAnsi="Arial" w:cs="Arial"/>
          <w:color w:val="000000"/>
          <w:sz w:val="22"/>
          <w:szCs w:val="22"/>
        </w:rPr>
        <w:t xml:space="preserve"> pays for shared services.</w:t>
      </w:r>
    </w:p>
    <w:p w:rsidRPr="00AA42A7" w:rsidR="00611FC4" w:rsidP="00E5043C" w:rsidRDefault="56F75F4F" w14:paraId="54CE344B" w14:textId="77777777">
      <w:pPr>
        <w:spacing w:before="240" w:line="240" w:lineRule="auto"/>
        <w:rPr>
          <w:rFonts w:ascii="Arial" w:hAnsi="Arial" w:eastAsia="Arial" w:cs="Arial"/>
          <w:b/>
          <w:bCs/>
          <w:color w:val="000000" w:themeColor="text1"/>
        </w:rPr>
      </w:pPr>
      <w:r w:rsidRPr="00AA42A7">
        <w:rPr>
          <w:rFonts w:ascii="Arial" w:hAnsi="Arial" w:eastAsia="Arial" w:cs="Arial"/>
          <w:b/>
          <w:bCs/>
          <w:color w:val="000000" w:themeColor="text1"/>
        </w:rPr>
        <w:t>FINANCIAL REPORT</w:t>
      </w:r>
    </w:p>
    <w:p w:rsidR="7BCEFF82" w:rsidP="00E5043C" w:rsidRDefault="7BCEFF82" w14:paraId="2E0B9188" w14:textId="7451CB68">
      <w:pPr>
        <w:spacing w:before="240" w:line="240" w:lineRule="auto"/>
        <w:rPr>
          <w:rFonts w:ascii="Arial" w:hAnsi="Arial" w:eastAsia="Arial" w:cs="Arial"/>
        </w:rPr>
      </w:pPr>
      <w:r w:rsidRPr="2146514F">
        <w:rPr>
          <w:rFonts w:ascii="Arial" w:hAnsi="Arial" w:eastAsia="Arial" w:cs="Arial"/>
        </w:rPr>
        <w:t xml:space="preserve">Karen Klapperstuck discussed the financial report. </w:t>
      </w:r>
      <w:r w:rsidR="00AE24A0">
        <w:rPr>
          <w:rFonts w:ascii="Arial" w:hAnsi="Arial" w:eastAsia="Arial" w:cs="Arial"/>
        </w:rPr>
        <w:t xml:space="preserve"> Karen reminded the Board that the periodicals line is overdrawn due to the change in the EBSCO renewal process. </w:t>
      </w:r>
      <w:r w:rsidR="00AA42A7">
        <w:rPr>
          <w:rFonts w:ascii="Arial" w:hAnsi="Arial" w:eastAsia="Arial" w:cs="Arial"/>
        </w:rPr>
        <w:t xml:space="preserve">She also explained that the maintenance supply line is negative due to unexpected costs. </w:t>
      </w:r>
    </w:p>
    <w:p w:rsidR="00611FC4" w:rsidP="2146514F" w:rsidRDefault="56F75F4F" w14:paraId="628A838E" w14:textId="4B533D97">
      <w:pPr>
        <w:rPr>
          <w:rFonts w:ascii="Arial" w:hAnsi="Arial" w:eastAsia="Arial" w:cs="Arial"/>
          <w:b/>
          <w:bCs/>
        </w:rPr>
      </w:pPr>
      <w:r w:rsidRPr="2146514F">
        <w:rPr>
          <w:rFonts w:ascii="Arial" w:hAnsi="Arial" w:eastAsia="Arial" w:cs="Arial"/>
          <w:b/>
          <w:bCs/>
        </w:rPr>
        <w:t>COMMITTEE REPORTS</w:t>
      </w:r>
    </w:p>
    <w:p w:rsidRPr="008E2B28" w:rsidR="00AA42A7" w:rsidP="008E2B28" w:rsidRDefault="304241C9" w14:paraId="17F05CFE" w14:textId="4DA9A7B9">
      <w:pPr>
        <w:rPr>
          <w:rFonts w:ascii="Arial" w:hAnsi="Arial" w:eastAsia="Arial" w:cs="Arial"/>
        </w:rPr>
      </w:pPr>
      <w:r w:rsidRPr="2146514F">
        <w:rPr>
          <w:rFonts w:ascii="Arial" w:hAnsi="Arial" w:eastAsia="Arial" w:cs="Arial"/>
        </w:rPr>
        <w:t>There were no committee reports.</w:t>
      </w:r>
    </w:p>
    <w:p w:rsidRPr="005568BE" w:rsidR="00611FC4" w:rsidP="001A11BF" w:rsidRDefault="56F75F4F" w14:paraId="06D1E334" w14:textId="166E138A">
      <w:pPr>
        <w:spacing w:before="240" w:line="240" w:lineRule="auto"/>
        <w:rPr>
          <w:rFonts w:ascii="Arial" w:hAnsi="Arial" w:eastAsia="Arial" w:cs="Arial"/>
          <w:b/>
          <w:bCs/>
          <w:color w:val="000000" w:themeColor="text1"/>
        </w:rPr>
      </w:pPr>
      <w:r w:rsidRPr="005568BE">
        <w:rPr>
          <w:rFonts w:ascii="Arial" w:hAnsi="Arial" w:eastAsia="Arial" w:cs="Arial"/>
          <w:b/>
          <w:bCs/>
          <w:color w:val="000000" w:themeColor="text1"/>
        </w:rPr>
        <w:t>TOWNSHIP COUNCIL REPORT</w:t>
      </w:r>
    </w:p>
    <w:p w:rsidRPr="0093613C" w:rsidR="0093613C" w:rsidP="001A11BF" w:rsidRDefault="0093613C" w14:paraId="09B0A65A" w14:textId="062C7861">
      <w:pPr>
        <w:spacing w:line="240" w:lineRule="auto"/>
        <w:jc w:val="both"/>
        <w:rPr>
          <w:rFonts w:ascii="Arial" w:hAnsi="Arial" w:cs="Arial"/>
          <w:color w:val="000000"/>
        </w:rPr>
      </w:pPr>
      <w:r w:rsidRPr="28A3D096" w:rsidR="0093613C">
        <w:rPr>
          <w:rFonts w:ascii="Arial" w:hAnsi="Arial" w:cs="Arial"/>
          <w:color w:val="000000" w:themeColor="text1" w:themeTint="FF" w:themeShade="FF"/>
        </w:rPr>
        <w:t xml:space="preserve">Marilyn Gonyo </w:t>
      </w:r>
      <w:r w:rsidRPr="28A3D096" w:rsidR="0093613C">
        <w:rPr>
          <w:rFonts w:ascii="Arial" w:hAnsi="Arial" w:cs="Arial"/>
          <w:color w:val="000000" w:themeColor="text1" w:themeTint="FF" w:themeShade="FF"/>
        </w:rPr>
        <w:t>submitted</w:t>
      </w:r>
      <w:r w:rsidRPr="28A3D096" w:rsidR="0093613C">
        <w:rPr>
          <w:rFonts w:ascii="Arial" w:hAnsi="Arial" w:cs="Arial"/>
          <w:color w:val="000000" w:themeColor="text1" w:themeTint="FF" w:themeShade="FF"/>
        </w:rPr>
        <w:t xml:space="preserve"> the </w:t>
      </w:r>
      <w:r w:rsidRPr="28A3D096" w:rsidR="0093613C">
        <w:rPr>
          <w:rFonts w:ascii="Arial" w:hAnsi="Arial" w:cs="Arial"/>
          <w:color w:val="000000" w:themeColor="text1" w:themeTint="FF" w:themeShade="FF"/>
        </w:rPr>
        <w:t>Mayor’s</w:t>
      </w:r>
      <w:r w:rsidRPr="28A3D096" w:rsidR="0093613C">
        <w:rPr>
          <w:rFonts w:ascii="Arial" w:hAnsi="Arial" w:cs="Arial"/>
          <w:color w:val="000000" w:themeColor="text1" w:themeTint="FF" w:themeShade="FF"/>
        </w:rPr>
        <w:t xml:space="preserve"> report on behalf of Mayor Steve Dalina. He noted the re-election of the following Township Council members: Michael Markel (Ward 1), Rupa Siegel (Ward 2), and Charles Di</w:t>
      </w:r>
      <w:r w:rsidRPr="28A3D096" w:rsidR="4F583E3C">
        <w:rPr>
          <w:rFonts w:ascii="Arial" w:hAnsi="Arial" w:cs="Arial"/>
          <w:color w:val="000000" w:themeColor="text1" w:themeTint="FF" w:themeShade="FF"/>
        </w:rPr>
        <w:t>p</w:t>
      </w:r>
      <w:r w:rsidRPr="28A3D096" w:rsidR="0093613C">
        <w:rPr>
          <w:rFonts w:ascii="Arial" w:hAnsi="Arial" w:cs="Arial"/>
          <w:color w:val="000000" w:themeColor="text1" w:themeTint="FF" w:themeShade="FF"/>
        </w:rPr>
        <w:t>i</w:t>
      </w:r>
      <w:r w:rsidRPr="28A3D096" w:rsidR="7EA10B92">
        <w:rPr>
          <w:rFonts w:ascii="Arial" w:hAnsi="Arial" w:cs="Arial"/>
          <w:color w:val="000000" w:themeColor="text1" w:themeTint="FF" w:themeShade="FF"/>
        </w:rPr>
        <w:t>e</w:t>
      </w:r>
      <w:r w:rsidRPr="28A3D096" w:rsidR="0093613C">
        <w:rPr>
          <w:rFonts w:ascii="Arial" w:hAnsi="Arial" w:cs="Arial"/>
          <w:color w:val="000000" w:themeColor="text1" w:themeTint="FF" w:themeShade="FF"/>
        </w:rPr>
        <w:t xml:space="preserve">rro (Ward 3). He also reported that the holiday season is underway with many Township events planned. The </w:t>
      </w:r>
      <w:r w:rsidRPr="28A3D096" w:rsidR="0093613C">
        <w:rPr>
          <w:rFonts w:ascii="Arial" w:hAnsi="Arial" w:cs="Arial"/>
          <w:color w:val="000000" w:themeColor="text1" w:themeTint="FF" w:themeShade="FF"/>
        </w:rPr>
        <w:t>Mayor</w:t>
      </w:r>
      <w:r w:rsidRPr="28A3D096" w:rsidR="0093613C">
        <w:rPr>
          <w:rFonts w:ascii="Arial" w:hAnsi="Arial" w:cs="Arial"/>
          <w:color w:val="000000" w:themeColor="text1" w:themeTint="FF" w:themeShade="FF"/>
        </w:rPr>
        <w:t xml:space="preserve"> looks forward to stopping by the </w:t>
      </w:r>
      <w:r w:rsidRPr="28A3D096" w:rsidR="0093613C">
        <w:rPr>
          <w:rFonts w:ascii="Arial" w:hAnsi="Arial" w:cs="Arial"/>
          <w:color w:val="000000" w:themeColor="text1" w:themeTint="FF" w:themeShade="FF"/>
        </w:rPr>
        <w:t>Library’s</w:t>
      </w:r>
      <w:r w:rsidRPr="28A3D096" w:rsidR="0093613C">
        <w:rPr>
          <w:rFonts w:ascii="Arial" w:hAnsi="Arial" w:cs="Arial"/>
          <w:color w:val="000000" w:themeColor="text1" w:themeTint="FF" w:themeShade="FF"/>
        </w:rPr>
        <w:t xml:space="preserve"> popular Harvest Market and encourages residents to visit the Township website for information on upcoming events.</w:t>
      </w:r>
    </w:p>
    <w:p w:rsidR="00611FC4" w:rsidP="001A11BF" w:rsidRDefault="56F75F4F" w14:paraId="4A1CBD8A" w14:textId="66CAB5E3">
      <w:pPr>
        <w:spacing w:line="240" w:lineRule="auto"/>
        <w:rPr>
          <w:rFonts w:ascii="Arial" w:hAnsi="Arial" w:eastAsia="Arial" w:cs="Arial"/>
          <w:b/>
          <w:bCs/>
        </w:rPr>
      </w:pPr>
      <w:r w:rsidRPr="2146514F">
        <w:rPr>
          <w:rFonts w:ascii="Arial" w:hAnsi="Arial" w:eastAsia="Arial" w:cs="Arial"/>
          <w:b/>
          <w:bCs/>
        </w:rPr>
        <w:t>FRIENDS OF THE LIBRARY</w:t>
      </w:r>
    </w:p>
    <w:p w:rsidR="00FF32FE" w:rsidP="59FB9CA0" w:rsidRDefault="00FF32FE" w14:paraId="50245252" w14:textId="48BA71C6">
      <w:pPr>
        <w:spacing w:line="240" w:lineRule="auto"/>
        <w:jc w:val="both"/>
        <w:rPr>
          <w:rFonts w:ascii="Arial" w:hAnsi="Arial" w:cs="Arial"/>
          <w:color w:val="000000" w:themeColor="text1" w:themeTint="FF" w:themeShade="FF"/>
        </w:rPr>
      </w:pPr>
      <w:r w:rsidRPr="59FB9CA0" w:rsidR="00272976">
        <w:rPr>
          <w:rFonts w:ascii="Arial" w:hAnsi="Arial" w:cs="Arial"/>
          <w:color w:val="000000" w:themeColor="text1" w:themeTint="FF" w:themeShade="FF"/>
        </w:rPr>
        <w:t xml:space="preserve">No formal report was presented. However, the Friends’ winter book sale was their most </w:t>
      </w:r>
      <w:r w:rsidRPr="59FB9CA0" w:rsidR="00272976">
        <w:rPr>
          <w:rFonts w:ascii="Arial" w:hAnsi="Arial" w:cs="Arial"/>
          <w:color w:val="000000" w:themeColor="text1" w:themeTint="FF" w:themeShade="FF"/>
        </w:rPr>
        <w:t>successful to</w:t>
      </w:r>
      <w:r w:rsidRPr="59FB9CA0" w:rsidR="00272976">
        <w:rPr>
          <w:rFonts w:ascii="Arial" w:hAnsi="Arial" w:cs="Arial"/>
          <w:color w:val="000000" w:themeColor="text1" w:themeTint="FF" w:themeShade="FF"/>
        </w:rPr>
        <w:t xml:space="preserve"> date, generating $4,800. This was the first year the sale was held in November rather than </w:t>
      </w:r>
      <w:r w:rsidRPr="59FB9CA0" w:rsidR="00272976">
        <w:rPr>
          <w:rFonts w:ascii="Arial" w:hAnsi="Arial" w:cs="Arial"/>
          <w:color w:val="000000" w:themeColor="text1" w:themeTint="FF" w:themeShade="FF"/>
        </w:rPr>
        <w:t>December</w:t>
      </w:r>
      <w:r w:rsidRPr="59FB9CA0" w:rsidR="00272976">
        <w:rPr>
          <w:rFonts w:ascii="Arial" w:hAnsi="Arial" w:cs="Arial"/>
          <w:color w:val="000000" w:themeColor="text1" w:themeTint="FF" w:themeShade="FF"/>
        </w:rPr>
        <w:t xml:space="preserve"> and this schedule will be </w:t>
      </w:r>
      <w:r w:rsidRPr="59FB9CA0" w:rsidR="00272976">
        <w:rPr>
          <w:rFonts w:ascii="Arial" w:hAnsi="Arial" w:cs="Arial"/>
          <w:color w:val="000000" w:themeColor="text1" w:themeTint="FF" w:themeShade="FF"/>
        </w:rPr>
        <w:t>maintained</w:t>
      </w:r>
      <w:r w:rsidRPr="59FB9CA0" w:rsidR="00272976">
        <w:rPr>
          <w:rFonts w:ascii="Arial" w:hAnsi="Arial" w:cs="Arial"/>
          <w:color w:val="000000" w:themeColor="text1" w:themeTint="FF" w:themeShade="FF"/>
        </w:rPr>
        <w:t xml:space="preserve"> going forward.</w:t>
      </w:r>
    </w:p>
    <w:p w:rsidRPr="00B970E8" w:rsidR="00963761" w:rsidP="001A11BF" w:rsidRDefault="00963761" w14:paraId="05D4A4EC" w14:textId="129A9A76">
      <w:pPr>
        <w:spacing w:line="240" w:lineRule="auto"/>
        <w:rPr>
          <w:rFonts w:ascii="Arial" w:hAnsi="Arial" w:eastAsia="Arial" w:cs="Arial"/>
          <w:b/>
          <w:bCs/>
        </w:rPr>
      </w:pPr>
      <w:r w:rsidRPr="00B970E8">
        <w:rPr>
          <w:rFonts w:ascii="Arial" w:hAnsi="Arial" w:eastAsia="Arial" w:cs="Arial"/>
          <w:b/>
          <w:bCs/>
        </w:rPr>
        <w:t>LIBRARY FOUNDATION</w:t>
      </w:r>
    </w:p>
    <w:p w:rsidRPr="00FF32FE" w:rsidR="00F1555B" w:rsidP="00FF32FE" w:rsidRDefault="001C7BFD" w14:paraId="09E149C6" w14:textId="14432BD9">
      <w:pPr>
        <w:spacing w:line="240" w:lineRule="auto"/>
        <w:jc w:val="both"/>
        <w:rPr>
          <w:rFonts w:ascii="Arial" w:hAnsi="Arial" w:eastAsia="Arial" w:cs="Arial"/>
        </w:rPr>
      </w:pPr>
      <w:r>
        <w:rPr>
          <w:rFonts w:ascii="Arial" w:hAnsi="Arial" w:eastAsia="Arial" w:cs="Arial"/>
        </w:rPr>
        <w:t xml:space="preserve">No formal report was presented. However, </w:t>
      </w:r>
      <w:r w:rsidR="00CA02A9">
        <w:rPr>
          <w:rFonts w:ascii="Arial" w:hAnsi="Arial" w:eastAsia="Arial" w:cs="Arial"/>
        </w:rPr>
        <w:t xml:space="preserve">Bob Isaacs reminded the Board that </w:t>
      </w:r>
      <w:r>
        <w:rPr>
          <w:rFonts w:ascii="Arial" w:hAnsi="Arial" w:eastAsia="Arial" w:cs="Arial"/>
        </w:rPr>
        <w:t xml:space="preserve">the Foundation hosted their annual </w:t>
      </w:r>
      <w:r w:rsidR="00CA02A9">
        <w:rPr>
          <w:rFonts w:ascii="Arial" w:hAnsi="Arial" w:eastAsia="Arial" w:cs="Arial"/>
        </w:rPr>
        <w:t>“</w:t>
      </w:r>
      <w:r w:rsidR="00963761">
        <w:rPr>
          <w:rFonts w:ascii="Arial" w:hAnsi="Arial" w:eastAsia="Arial" w:cs="Arial"/>
        </w:rPr>
        <w:t>Jewel</w:t>
      </w:r>
      <w:r w:rsidR="00CA02A9">
        <w:rPr>
          <w:rFonts w:ascii="Arial" w:hAnsi="Arial" w:eastAsia="Arial" w:cs="Arial"/>
        </w:rPr>
        <w:t xml:space="preserve">s of New Jersey” event </w:t>
      </w:r>
      <w:r w:rsidR="00963761">
        <w:rPr>
          <w:rFonts w:ascii="Arial" w:hAnsi="Arial" w:eastAsia="Arial" w:cs="Arial"/>
        </w:rPr>
        <w:t>on Sunday, November 9</w:t>
      </w:r>
      <w:r w:rsidR="003F154C">
        <w:rPr>
          <w:rFonts w:ascii="Arial" w:hAnsi="Arial" w:eastAsia="Arial" w:cs="Arial"/>
        </w:rPr>
        <w:t xml:space="preserve"> and are working on plans for the Golf Outing and other fundraising events.</w:t>
      </w:r>
    </w:p>
    <w:p w:rsidR="00611FC4" w:rsidP="00DC298F" w:rsidRDefault="56F75F4F" w14:paraId="10642786" w14:textId="6C3A0BBD">
      <w:pPr>
        <w:spacing w:before="240" w:line="240" w:lineRule="auto"/>
        <w:rPr>
          <w:rFonts w:ascii="Arial" w:hAnsi="Arial" w:eastAsia="Arial" w:cs="Arial"/>
          <w:b/>
          <w:bCs/>
        </w:rPr>
      </w:pPr>
      <w:r w:rsidRPr="5C05FC77">
        <w:rPr>
          <w:rFonts w:ascii="Arial" w:hAnsi="Arial" w:eastAsia="Arial" w:cs="Arial"/>
          <w:b/>
          <w:bCs/>
        </w:rPr>
        <w:t>MONROE TOWNSHIP SCHOOL ADMINISTRATOR</w:t>
      </w:r>
    </w:p>
    <w:p w:rsidRPr="00B9533F" w:rsidR="00B9533F" w:rsidP="00DC298F" w:rsidRDefault="00B9533F" w14:paraId="7936F377" w14:textId="2DFAAEDA">
      <w:pPr>
        <w:spacing w:before="240" w:line="240" w:lineRule="auto"/>
        <w:jc w:val="both"/>
        <w:rPr>
          <w:rFonts w:ascii="Arial" w:hAnsi="Arial" w:cs="Arial"/>
          <w:color w:val="000000"/>
        </w:rPr>
      </w:pPr>
      <w:r w:rsidRPr="00B9533F">
        <w:rPr>
          <w:rFonts w:ascii="Arial" w:hAnsi="Arial" w:cs="Arial"/>
          <w:color w:val="000000"/>
        </w:rPr>
        <w:t xml:space="preserve">Kelly Roselle reported that the next Board of Education meeting is scheduled for November 19 at 6:30 p.m. in the Monroe Township High School Media Center. The meeting will also be available to stream via a link on the district’s home page. She reminded the Board that the Board of Education enters closed session at the start of each meeting. Kelly also noted that parent-teacher conferences for the Middle School and High School will take place during the week of December 1 and winter concerts across the </w:t>
      </w:r>
      <w:proofErr w:type="gramStart"/>
      <w:r w:rsidR="00CA02A9">
        <w:rPr>
          <w:rFonts w:ascii="Arial" w:hAnsi="Arial" w:cs="Arial"/>
          <w:color w:val="000000"/>
        </w:rPr>
        <w:t>D</w:t>
      </w:r>
      <w:r w:rsidRPr="00B9533F">
        <w:rPr>
          <w:rFonts w:ascii="Arial" w:hAnsi="Arial" w:cs="Arial"/>
          <w:color w:val="000000"/>
        </w:rPr>
        <w:t>istrict</w:t>
      </w:r>
      <w:proofErr w:type="gramEnd"/>
      <w:r w:rsidRPr="00B9533F">
        <w:rPr>
          <w:rFonts w:ascii="Arial" w:hAnsi="Arial" w:cs="Arial"/>
          <w:color w:val="000000"/>
        </w:rPr>
        <w:t xml:space="preserve"> will be held throughout December. Event dates and times are available on the </w:t>
      </w:r>
      <w:r w:rsidR="00CA02A9">
        <w:rPr>
          <w:rFonts w:ascii="Arial" w:hAnsi="Arial" w:cs="Arial"/>
          <w:color w:val="000000"/>
        </w:rPr>
        <w:t>Monroe Township School</w:t>
      </w:r>
      <w:r w:rsidRPr="00B9533F">
        <w:rPr>
          <w:rFonts w:ascii="Arial" w:hAnsi="Arial" w:cs="Arial"/>
          <w:color w:val="000000"/>
        </w:rPr>
        <w:t xml:space="preserve"> </w:t>
      </w:r>
      <w:r w:rsidR="005568BE">
        <w:rPr>
          <w:rFonts w:ascii="Arial" w:hAnsi="Arial" w:cs="Arial"/>
          <w:color w:val="000000"/>
        </w:rPr>
        <w:t>D</w:t>
      </w:r>
      <w:r w:rsidRPr="00B9533F">
        <w:rPr>
          <w:rFonts w:ascii="Arial" w:hAnsi="Arial" w:cs="Arial"/>
          <w:color w:val="000000"/>
        </w:rPr>
        <w:t>istrict website.</w:t>
      </w:r>
    </w:p>
    <w:p w:rsidR="00611FC4" w:rsidP="001A11BF" w:rsidRDefault="56F75F4F" w14:paraId="2565821C" w14:textId="19C6C316">
      <w:pPr>
        <w:spacing w:before="240" w:line="240" w:lineRule="auto"/>
        <w:rPr>
          <w:rFonts w:ascii="Arial" w:hAnsi="Arial" w:eastAsia="Arial" w:cs="Arial"/>
          <w:b/>
          <w:bCs/>
          <w:color w:val="000000" w:themeColor="text1"/>
        </w:rPr>
      </w:pPr>
      <w:r w:rsidRPr="001A1C90">
        <w:rPr>
          <w:rFonts w:ascii="Arial" w:hAnsi="Arial" w:eastAsia="Arial" w:cs="Arial"/>
          <w:b/>
          <w:bCs/>
          <w:color w:val="000000" w:themeColor="text1"/>
        </w:rPr>
        <w:t>STUDENT REPRESENTATIVE</w:t>
      </w:r>
    </w:p>
    <w:p w:rsidR="00D100B1" w:rsidP="001A11BF" w:rsidRDefault="00BD6484" w14:paraId="130584D0" w14:textId="59F07741">
      <w:pPr>
        <w:spacing w:before="240" w:after="0" w:line="240" w:lineRule="auto"/>
        <w:jc w:val="both"/>
        <w:rPr>
          <w:rFonts w:ascii="Arial" w:hAnsi="Arial" w:eastAsia="Arial" w:cs="Arial"/>
          <w:b/>
          <w:bCs/>
        </w:rPr>
      </w:pPr>
      <w:r w:rsidRPr="00BD6484">
        <w:rPr>
          <w:rFonts w:ascii="Arial" w:hAnsi="Arial" w:cs="Arial"/>
          <w:color w:val="000000"/>
        </w:rPr>
        <w:t>Meghana Mopidevi noted that PSAT scores were released on November 6 and that fall sports have concluded. She reported that the Red Cross Club, in partnership with New Jersey Blood Services, will host the second blood drive of the school year on Thursday, November 13, from 7:45 a.m. to 1:45 p.m. in the High School’s auxiliary gym. The High School marching band competed in the regional championship and won the Class AAAA Regional title. The Varsity Girls Cross-Country team placed 7th overall at the GMC Championship. Meghana also reminded the Board that the Monroe Township School District was on break from November 3</w:t>
      </w:r>
      <w:r>
        <w:rPr>
          <w:rFonts w:ascii="Arial" w:hAnsi="Arial" w:cs="Arial"/>
          <w:color w:val="000000"/>
        </w:rPr>
        <w:t>-</w:t>
      </w:r>
      <w:r w:rsidRPr="00BD6484">
        <w:rPr>
          <w:rFonts w:ascii="Arial" w:hAnsi="Arial" w:cs="Arial"/>
          <w:color w:val="000000"/>
        </w:rPr>
        <w:t>7.</w:t>
      </w:r>
      <w:r w:rsidRPr="00BD6484" w:rsidR="56F75F4F">
        <w:rPr>
          <w:rFonts w:ascii="Arial" w:hAnsi="Arial" w:eastAsia="Arial" w:cs="Arial"/>
          <w:b/>
          <w:bCs/>
        </w:rPr>
        <w:t xml:space="preserve"> </w:t>
      </w:r>
    </w:p>
    <w:p w:rsidR="00611FC4" w:rsidP="001A11BF" w:rsidRDefault="56F75F4F" w14:paraId="4B3128C6" w14:textId="2C06916B">
      <w:pPr>
        <w:spacing w:before="240" w:after="240" w:line="240" w:lineRule="auto"/>
        <w:rPr>
          <w:rFonts w:ascii="Arial" w:hAnsi="Arial" w:eastAsia="Arial" w:cs="Arial"/>
          <w:b/>
          <w:bCs/>
        </w:rPr>
      </w:pPr>
      <w:r w:rsidRPr="2146514F">
        <w:rPr>
          <w:rFonts w:ascii="Arial" w:hAnsi="Arial" w:eastAsia="Arial" w:cs="Arial"/>
          <w:b/>
          <w:bCs/>
        </w:rPr>
        <w:t>UNFINISHED BUSINESS</w:t>
      </w:r>
    </w:p>
    <w:p w:rsidR="00E27793" w:rsidP="001A11BF" w:rsidRDefault="00D100B1" w14:paraId="6741D684" w14:textId="77777777">
      <w:pPr>
        <w:spacing w:before="240" w:after="240" w:line="240" w:lineRule="auto"/>
        <w:rPr>
          <w:rFonts w:ascii="Arial" w:hAnsi="Arial" w:cs="Arial"/>
          <w:color w:val="000000"/>
        </w:rPr>
      </w:pPr>
      <w:r w:rsidRPr="00D100B1">
        <w:rPr>
          <w:rFonts w:ascii="Arial" w:hAnsi="Arial" w:cs="Arial"/>
          <w:color w:val="000000"/>
        </w:rPr>
        <w:t xml:space="preserve">Karen presented the revisions to the Acceptable Use Policy (Cybersecurity). </w:t>
      </w:r>
    </w:p>
    <w:p w:rsidRPr="00E27793" w:rsidR="00D100B1" w:rsidP="20C66026" w:rsidRDefault="00D100B1" w14:paraId="7F667912" w14:textId="163FBEA7">
      <w:pPr>
        <w:spacing w:before="240" w:after="240" w:line="240" w:lineRule="auto"/>
        <w:ind w:left="720"/>
        <w:rPr>
          <w:rFonts w:ascii="Arial" w:hAnsi="Arial" w:cs="Arial"/>
          <w:i w:val="1"/>
          <w:iCs w:val="1"/>
          <w:color w:val="000000"/>
        </w:rPr>
      </w:pPr>
      <w:r w:rsidRPr="20C66026" w:rsidR="00D100B1">
        <w:rPr>
          <w:rFonts w:ascii="Arial" w:hAnsi="Arial" w:cs="Arial"/>
          <w:i w:val="1"/>
          <w:iCs w:val="1"/>
          <w:color w:val="000000" w:themeColor="text1" w:themeTint="FF" w:themeShade="FF"/>
        </w:rPr>
        <w:t>A motion to approve the policy was made by Bob</w:t>
      </w:r>
      <w:r w:rsidRPr="20C66026" w:rsidR="00D100B1">
        <w:rPr>
          <w:rFonts w:ascii="Arial" w:hAnsi="Arial" w:cs="Arial"/>
          <w:i w:val="1"/>
          <w:iCs w:val="1"/>
          <w:color w:val="000000" w:themeColor="text1" w:themeTint="FF" w:themeShade="FF"/>
        </w:rPr>
        <w:t xml:space="preserve"> Isaacs</w:t>
      </w:r>
      <w:r w:rsidRPr="20C66026" w:rsidR="00D100B1">
        <w:rPr>
          <w:rFonts w:ascii="Arial" w:hAnsi="Arial" w:cs="Arial"/>
          <w:i w:val="1"/>
          <w:iCs w:val="1"/>
          <w:color w:val="000000" w:themeColor="text1" w:themeTint="FF" w:themeShade="FF"/>
        </w:rPr>
        <w:t xml:space="preserve"> and seconded by </w:t>
      </w:r>
      <w:r w:rsidRPr="20C66026" w:rsidR="00D100B1">
        <w:rPr>
          <w:rFonts w:ascii="Arial" w:hAnsi="Arial" w:cs="Arial"/>
          <w:i w:val="1"/>
          <w:iCs w:val="1"/>
          <w:color w:val="000000" w:themeColor="text1" w:themeTint="FF" w:themeShade="FF"/>
        </w:rPr>
        <w:t>Pre</w:t>
      </w:r>
      <w:r w:rsidRPr="20C66026" w:rsidR="00D100B1">
        <w:rPr>
          <w:rFonts w:ascii="Arial" w:hAnsi="Arial" w:cs="Arial"/>
          <w:i w:val="1"/>
          <w:iCs w:val="1"/>
          <w:color w:val="000000" w:themeColor="text1" w:themeTint="FF" w:themeShade="FF"/>
        </w:rPr>
        <w:t>na</w:t>
      </w:r>
      <w:r w:rsidRPr="20C66026" w:rsidR="00D100B1">
        <w:rPr>
          <w:rFonts w:ascii="Arial" w:hAnsi="Arial" w:cs="Arial"/>
          <w:i w:val="1"/>
          <w:iCs w:val="1"/>
          <w:color w:val="000000" w:themeColor="text1" w:themeTint="FF" w:themeShade="FF"/>
        </w:rPr>
        <w:t xml:space="preserve"> Shah</w:t>
      </w:r>
      <w:r w:rsidRPr="20C66026" w:rsidR="002B2D55">
        <w:rPr>
          <w:rFonts w:ascii="Arial" w:hAnsi="Arial" w:cs="Arial"/>
          <w:i w:val="1"/>
          <w:iCs w:val="1"/>
          <w:color w:val="000000" w:themeColor="text1" w:themeTint="FF" w:themeShade="FF"/>
        </w:rPr>
        <w:t>.</w:t>
      </w:r>
      <w:r w:rsidRPr="20C66026" w:rsidR="00D100B1">
        <w:rPr>
          <w:rFonts w:ascii="Arial" w:hAnsi="Arial" w:cs="Arial"/>
          <w:i w:val="1"/>
          <w:iCs w:val="1"/>
          <w:color w:val="000000" w:themeColor="text1" w:themeTint="FF" w:themeShade="FF"/>
        </w:rPr>
        <w:t xml:space="preserve"> </w:t>
      </w:r>
      <w:r w:rsidRPr="20C66026" w:rsidR="002B2D55">
        <w:rPr>
          <w:rFonts w:ascii="Arial" w:hAnsi="Arial" w:cs="Arial"/>
          <w:i w:val="1"/>
          <w:iCs w:val="1"/>
          <w:color w:val="000000" w:themeColor="text1" w:themeTint="FF" w:themeShade="FF"/>
        </w:rPr>
        <w:t>All were in favor</w:t>
      </w:r>
      <w:r w:rsidRPr="20C66026" w:rsidR="00D100B1">
        <w:rPr>
          <w:rFonts w:ascii="Arial" w:hAnsi="Arial" w:cs="Arial"/>
          <w:i w:val="1"/>
          <w:iCs w:val="1"/>
          <w:color w:val="000000" w:themeColor="text1" w:themeTint="FF" w:themeShade="FF"/>
        </w:rPr>
        <w:t>.</w:t>
      </w:r>
      <w:r w:rsidRPr="20C66026" w:rsidR="00D100B1">
        <w:rPr>
          <w:rFonts w:ascii="Arial" w:hAnsi="Arial" w:cs="Arial"/>
          <w:i w:val="1"/>
          <w:iCs w:val="1"/>
          <w:color w:val="000000" w:themeColor="text1" w:themeTint="FF" w:themeShade="FF"/>
        </w:rPr>
        <w:t xml:space="preserve"> </w:t>
      </w:r>
    </w:p>
    <w:p w:rsidRPr="00D100B1" w:rsidR="006B15BA" w:rsidP="00D100B1" w:rsidRDefault="00446D08" w14:paraId="77E137CE" w14:textId="03055C63">
      <w:pPr>
        <w:spacing w:before="240" w:after="240" w:line="240" w:lineRule="auto"/>
        <w:rPr>
          <w:rFonts w:ascii="Arial" w:hAnsi="Arial" w:cs="Arial"/>
          <w:color w:val="000000"/>
        </w:rPr>
      </w:pPr>
      <w:r>
        <w:rPr>
          <w:rFonts w:ascii="Arial" w:hAnsi="Arial" w:eastAsia="Arial" w:cs="Arial"/>
        </w:rPr>
        <w:t>Karen presented r</w:t>
      </w:r>
      <w:r w:rsidR="00223AD8">
        <w:rPr>
          <w:rFonts w:ascii="Arial" w:hAnsi="Arial" w:eastAsia="Arial" w:cs="Arial"/>
        </w:rPr>
        <w:t xml:space="preserve">evisions to the </w:t>
      </w:r>
      <w:r w:rsidR="006B15BA">
        <w:rPr>
          <w:rFonts w:ascii="Arial" w:hAnsi="Arial" w:eastAsia="Arial" w:cs="Arial"/>
        </w:rPr>
        <w:t xml:space="preserve">Emergency </w:t>
      </w:r>
      <w:r w:rsidR="00223AD8">
        <w:rPr>
          <w:rFonts w:ascii="Arial" w:hAnsi="Arial" w:eastAsia="Arial" w:cs="Arial"/>
        </w:rPr>
        <w:t>A</w:t>
      </w:r>
      <w:r w:rsidR="006B15BA">
        <w:rPr>
          <w:rFonts w:ascii="Arial" w:hAnsi="Arial" w:eastAsia="Arial" w:cs="Arial"/>
        </w:rPr>
        <w:t xml:space="preserve">ction </w:t>
      </w:r>
      <w:r w:rsidR="00223AD8">
        <w:rPr>
          <w:rFonts w:ascii="Arial" w:hAnsi="Arial" w:eastAsia="Arial" w:cs="Arial"/>
        </w:rPr>
        <w:t>P</w:t>
      </w:r>
      <w:r w:rsidR="006B15BA">
        <w:rPr>
          <w:rFonts w:ascii="Arial" w:hAnsi="Arial" w:eastAsia="Arial" w:cs="Arial"/>
        </w:rPr>
        <w:t xml:space="preserve">lan and </w:t>
      </w:r>
      <w:r w:rsidR="00223AD8">
        <w:rPr>
          <w:rFonts w:ascii="Arial" w:hAnsi="Arial" w:eastAsia="Arial" w:cs="Arial"/>
        </w:rPr>
        <w:t>Emergency Closing P</w:t>
      </w:r>
      <w:r w:rsidR="006B15BA">
        <w:rPr>
          <w:rFonts w:ascii="Arial" w:hAnsi="Arial" w:eastAsia="Arial" w:cs="Arial"/>
        </w:rPr>
        <w:t>olicy</w:t>
      </w:r>
      <w:r w:rsidR="008E2B28">
        <w:rPr>
          <w:rFonts w:ascii="Arial" w:hAnsi="Arial" w:eastAsia="Arial" w:cs="Arial"/>
        </w:rPr>
        <w:t xml:space="preserve"> </w:t>
      </w:r>
      <w:r w:rsidRPr="008E2B28" w:rsidR="008E2B28">
        <w:rPr>
          <w:rStyle w:val="normaltextrun"/>
          <w:rFonts w:ascii="Arial" w:hAnsi="Arial" w:cs="Arial"/>
        </w:rPr>
        <w:t>to reflect feedback from the Trustees as well as input from the GSMJIF.</w:t>
      </w:r>
      <w:r w:rsidR="008E2B28">
        <w:rPr>
          <w:rFonts w:ascii="Arial" w:hAnsi="Arial" w:eastAsia="Arial" w:cs="Arial"/>
        </w:rPr>
        <w:t xml:space="preserve"> </w:t>
      </w:r>
      <w:r w:rsidR="001C4AD8">
        <w:rPr>
          <w:rFonts w:ascii="Arial" w:hAnsi="Arial" w:eastAsia="Arial" w:cs="Arial"/>
        </w:rPr>
        <w:t>Approval of the revisions were tabled until the December board meeting.</w:t>
      </w:r>
    </w:p>
    <w:p w:rsidR="2146514F" w:rsidP="5C05FC77" w:rsidRDefault="7152701B" w14:paraId="2985E69D" w14:textId="7AFA1021">
      <w:pPr>
        <w:spacing w:line="240" w:lineRule="auto"/>
        <w:rPr>
          <w:rFonts w:ascii="Arial" w:hAnsi="Arial" w:eastAsia="Arial" w:cs="Arial"/>
          <w:b/>
          <w:bCs/>
        </w:rPr>
      </w:pPr>
      <w:r w:rsidRPr="5C05FC77">
        <w:rPr>
          <w:rFonts w:ascii="Arial" w:hAnsi="Arial" w:eastAsia="Arial" w:cs="Arial"/>
          <w:b/>
          <w:bCs/>
        </w:rPr>
        <w:t>NEW BUSINESS</w:t>
      </w:r>
    </w:p>
    <w:p w:rsidRPr="001A11BF" w:rsidR="001A11BF" w:rsidP="001A11BF" w:rsidRDefault="001A11BF" w14:paraId="59472265" w14:textId="77777777">
      <w:pPr>
        <w:spacing w:line="240" w:lineRule="auto"/>
        <w:rPr>
          <w:rFonts w:ascii="Arial" w:hAnsi="Arial" w:cs="Arial"/>
          <w:color w:val="000000"/>
        </w:rPr>
      </w:pPr>
      <w:r w:rsidRPr="001A11BF">
        <w:rPr>
          <w:rFonts w:ascii="Arial" w:hAnsi="Arial" w:cs="Arial"/>
          <w:color w:val="000000"/>
        </w:rPr>
        <w:t>Karen Klapperstuck presented two proposed revisions to the Finance Policies &amp; Procedures: </w:t>
      </w:r>
    </w:p>
    <w:p w:rsidRPr="001A11BF" w:rsidR="001A11BF" w:rsidP="001A11BF" w:rsidRDefault="001A11BF" w14:paraId="18FF50D7" w14:textId="0F638FC4">
      <w:pPr>
        <w:numPr>
          <w:ilvl w:val="0"/>
          <w:numId w:val="8"/>
        </w:numPr>
        <w:spacing w:line="240" w:lineRule="auto"/>
        <w:rPr>
          <w:rFonts w:ascii="Arial" w:hAnsi="Arial" w:cs="Arial"/>
          <w:color w:val="000000"/>
        </w:rPr>
      </w:pPr>
      <w:r w:rsidRPr="28A3D096" w:rsidR="001A11BF">
        <w:rPr>
          <w:rFonts w:ascii="Arial" w:hAnsi="Arial" w:cs="Arial"/>
          <w:b w:val="1"/>
          <w:bCs w:val="1"/>
          <w:color w:val="000000" w:themeColor="text1" w:themeTint="FF" w:themeShade="FF"/>
        </w:rPr>
        <w:t>Quote and Bid Threshold (Page 7):</w:t>
      </w:r>
      <w:r w:rsidRPr="28A3D096" w:rsidR="001A11BF">
        <w:rPr>
          <w:rFonts w:ascii="Arial" w:hAnsi="Arial" w:cs="Arial"/>
          <w:color w:val="000000" w:themeColor="text1" w:themeTint="FF" w:themeShade="FF"/>
        </w:rPr>
        <w:t xml:space="preserve"> Updated </w:t>
      </w:r>
      <w:r w:rsidRPr="28A3D096" w:rsidR="001A11BF">
        <w:rPr>
          <w:rFonts w:ascii="Arial" w:hAnsi="Arial" w:cs="Arial"/>
          <w:color w:val="000000" w:themeColor="text1" w:themeTint="FF" w:themeShade="FF"/>
        </w:rPr>
        <w:t>in accordance with</w:t>
      </w:r>
      <w:r w:rsidRPr="28A3D096" w:rsidR="001A11BF">
        <w:rPr>
          <w:rFonts w:ascii="Arial" w:hAnsi="Arial" w:cs="Arial"/>
          <w:color w:val="000000" w:themeColor="text1" w:themeTint="FF" w:themeShade="FF"/>
        </w:rPr>
        <w:t xml:space="preserve"> the five-year review schedule, setting the new quote threshold at $7,900</w:t>
      </w:r>
      <w:r w:rsidRPr="28A3D096" w:rsidR="4EE9A09E">
        <w:rPr>
          <w:rFonts w:ascii="Arial" w:hAnsi="Arial" w:cs="Arial"/>
          <w:color w:val="000000" w:themeColor="text1" w:themeTint="FF" w:themeShade="FF"/>
        </w:rPr>
        <w:t xml:space="preserve"> and bid threshold of $53,000.</w:t>
      </w:r>
    </w:p>
    <w:p w:rsidRPr="001A11BF" w:rsidR="001A11BF" w:rsidP="001A11BF" w:rsidRDefault="001A11BF" w14:paraId="15CCFAE9" w14:textId="6C9111FC">
      <w:pPr>
        <w:numPr>
          <w:ilvl w:val="0"/>
          <w:numId w:val="9"/>
        </w:numPr>
        <w:spacing w:line="240" w:lineRule="auto"/>
        <w:rPr>
          <w:rFonts w:ascii="Arial" w:hAnsi="Arial" w:cs="Arial"/>
          <w:color w:val="000000"/>
        </w:rPr>
      </w:pPr>
      <w:r w:rsidRPr="28A3D096" w:rsidR="001A11BF">
        <w:rPr>
          <w:rFonts w:ascii="Arial" w:hAnsi="Arial" w:cs="Arial"/>
          <w:b w:val="1"/>
          <w:bCs w:val="1"/>
          <w:color w:val="000000" w:themeColor="text1" w:themeTint="FF" w:themeShade="FF"/>
        </w:rPr>
        <w:t>Check Approval Process (Page 8):</w:t>
      </w:r>
      <w:r w:rsidRPr="28A3D096" w:rsidR="001A11BF">
        <w:rPr>
          <w:rFonts w:ascii="Arial" w:hAnsi="Arial" w:cs="Arial"/>
          <w:color w:val="000000" w:themeColor="text1" w:themeTint="FF" w:themeShade="FF"/>
        </w:rPr>
        <w:t xml:space="preserve"> Revised to read, “Checks </w:t>
      </w:r>
      <w:r w:rsidRPr="28A3D096" w:rsidR="001A11BF">
        <w:rPr>
          <w:rFonts w:ascii="Arial" w:hAnsi="Arial" w:cs="Arial"/>
          <w:color w:val="000000" w:themeColor="text1" w:themeTint="FF" w:themeShade="FF"/>
        </w:rPr>
        <w:t>require</w:t>
      </w:r>
      <w:r w:rsidRPr="28A3D096" w:rsidR="2EED725B">
        <w:rPr>
          <w:rFonts w:ascii="Arial" w:hAnsi="Arial" w:cs="Arial"/>
          <w:color w:val="000000" w:themeColor="text1" w:themeTint="FF" w:themeShade="FF"/>
        </w:rPr>
        <w:t xml:space="preserve"> the approval of the Library Director/ Library Assistant Director and/or one other Board Member</w:t>
      </w:r>
      <w:r w:rsidRPr="28A3D096" w:rsidR="001A11BF">
        <w:rPr>
          <w:rFonts w:ascii="Arial" w:hAnsi="Arial" w:cs="Arial"/>
          <w:color w:val="000000" w:themeColor="text1" w:themeTint="FF" w:themeShade="FF"/>
        </w:rPr>
        <w:t>.</w:t>
      </w:r>
      <w:r w:rsidRPr="28A3D096" w:rsidR="20CFD862">
        <w:rPr>
          <w:rFonts w:ascii="Arial" w:hAnsi="Arial" w:cs="Arial"/>
          <w:color w:val="000000" w:themeColor="text1" w:themeTint="FF" w:themeShade="FF"/>
        </w:rPr>
        <w:t xml:space="preserve"> In the </w:t>
      </w:r>
      <w:r w:rsidRPr="28A3D096" w:rsidR="20CFD862">
        <w:rPr>
          <w:rFonts w:ascii="Arial" w:hAnsi="Arial" w:cs="Arial"/>
          <w:color w:val="000000" w:themeColor="text1" w:themeTint="FF" w:themeShade="FF"/>
        </w:rPr>
        <w:t>absence</w:t>
      </w:r>
      <w:r w:rsidRPr="28A3D096" w:rsidR="20CFD862">
        <w:rPr>
          <w:rFonts w:ascii="Arial" w:hAnsi="Arial" w:cs="Arial"/>
          <w:color w:val="000000" w:themeColor="text1" w:themeTint="FF" w:themeShade="FF"/>
        </w:rPr>
        <w:t xml:space="preserve"> of the Library Director or Library Assistant Director the Board President can approve.</w:t>
      </w:r>
      <w:r w:rsidRPr="28A3D096" w:rsidR="001A11BF">
        <w:rPr>
          <w:rFonts w:ascii="Arial" w:hAnsi="Arial" w:cs="Arial"/>
          <w:color w:val="000000" w:themeColor="text1" w:themeTint="FF" w:themeShade="FF"/>
        </w:rPr>
        <w:t>” </w:t>
      </w:r>
    </w:p>
    <w:p w:rsidRPr="001A11BF" w:rsidR="001A11BF" w:rsidP="28A3D096" w:rsidRDefault="001A11BF" w14:paraId="73C275F6" w14:textId="1962E6B5">
      <w:pPr>
        <w:spacing w:line="240" w:lineRule="auto"/>
        <w:ind w:left="360"/>
        <w:rPr>
          <w:rFonts w:ascii="Arial" w:hAnsi="Arial" w:cs="Arial"/>
          <w:i w:val="1"/>
          <w:iCs w:val="1"/>
          <w:color w:val="000000"/>
        </w:rPr>
      </w:pPr>
      <w:r w:rsidRPr="28A3D096" w:rsidR="001A11BF">
        <w:rPr>
          <w:rFonts w:ascii="Arial" w:hAnsi="Arial" w:cs="Arial"/>
          <w:i w:val="1"/>
          <w:iCs w:val="1"/>
          <w:color w:val="000000" w:themeColor="text1" w:themeTint="FF" w:themeShade="FF"/>
        </w:rPr>
        <w:t xml:space="preserve">A motion to approve the revisions was made by Bernadette </w:t>
      </w:r>
      <w:r w:rsidRPr="28A3D096" w:rsidR="001A11BF">
        <w:rPr>
          <w:rFonts w:ascii="Arial" w:hAnsi="Arial" w:cs="Arial"/>
          <w:i w:val="1"/>
          <w:iCs w:val="1"/>
          <w:color w:val="000000" w:themeColor="text1" w:themeTint="FF" w:themeShade="FF"/>
        </w:rPr>
        <w:t>Ya</w:t>
      </w:r>
      <w:r w:rsidRPr="28A3D096" w:rsidR="598B0814">
        <w:rPr>
          <w:rFonts w:ascii="Arial" w:hAnsi="Arial" w:cs="Arial"/>
          <w:i w:val="1"/>
          <w:iCs w:val="1"/>
          <w:color w:val="000000" w:themeColor="text1" w:themeTint="FF" w:themeShade="FF"/>
        </w:rPr>
        <w:t>n</w:t>
      </w:r>
      <w:r w:rsidRPr="28A3D096" w:rsidR="001A11BF">
        <w:rPr>
          <w:rFonts w:ascii="Arial" w:hAnsi="Arial" w:cs="Arial"/>
          <w:i w:val="1"/>
          <w:iCs w:val="1"/>
          <w:color w:val="000000" w:themeColor="text1" w:themeTint="FF" w:themeShade="FF"/>
        </w:rPr>
        <w:t>nacci</w:t>
      </w:r>
      <w:r w:rsidRPr="28A3D096" w:rsidR="001A11BF">
        <w:rPr>
          <w:rFonts w:ascii="Arial" w:hAnsi="Arial" w:cs="Arial"/>
          <w:i w:val="1"/>
          <w:iCs w:val="1"/>
          <w:color w:val="000000" w:themeColor="text1" w:themeTint="FF" w:themeShade="FF"/>
        </w:rPr>
        <w:t xml:space="preserve"> and seconded by Bob Isaacs. All were in favor. </w:t>
      </w:r>
    </w:p>
    <w:p w:rsidR="00E27793" w:rsidP="001A11BF" w:rsidRDefault="00E27793" w14:paraId="4F5BDA53" w14:textId="77777777">
      <w:pPr>
        <w:spacing w:line="240" w:lineRule="auto"/>
        <w:rPr>
          <w:rFonts w:ascii="Arial" w:hAnsi="Arial" w:cs="Arial"/>
          <w:color w:val="000000"/>
        </w:rPr>
      </w:pPr>
    </w:p>
    <w:p w:rsidR="00E27793" w:rsidP="001A11BF" w:rsidRDefault="001A11BF" w14:paraId="28B13CDB" w14:textId="32786232">
      <w:pPr>
        <w:spacing w:line="240" w:lineRule="auto"/>
        <w:rPr>
          <w:rFonts w:ascii="Arial" w:hAnsi="Arial" w:cs="Arial"/>
          <w:color w:val="000000"/>
        </w:rPr>
      </w:pPr>
      <w:r w:rsidRPr="001A11BF">
        <w:rPr>
          <w:rFonts w:ascii="Arial" w:hAnsi="Arial" w:cs="Arial"/>
          <w:color w:val="000000"/>
        </w:rPr>
        <w:t xml:space="preserve">The 2026 Monroe Township Library Board of Trustees meeting dates were reviewed. The February 2026 meeting was rescheduled to the fourth Tuesday of the month due to the New Jersey Library Association moving its annual conference to February. </w:t>
      </w:r>
    </w:p>
    <w:p w:rsidR="001A11BF" w:rsidP="20C66026" w:rsidRDefault="001A11BF" w14:paraId="06345CDA" w14:textId="4046D8EF">
      <w:pPr>
        <w:spacing w:line="240" w:lineRule="auto"/>
        <w:ind w:left="720"/>
        <w:rPr>
          <w:rFonts w:ascii="Arial" w:hAnsi="Arial" w:cs="Arial"/>
          <w:i w:val="1"/>
          <w:iCs w:val="1"/>
          <w:color w:val="000000"/>
        </w:rPr>
      </w:pPr>
      <w:r w:rsidRPr="20C66026" w:rsidR="001A11BF">
        <w:rPr>
          <w:rFonts w:ascii="Arial" w:hAnsi="Arial" w:cs="Arial"/>
          <w:i w:val="1"/>
          <w:iCs w:val="1"/>
          <w:color w:val="000000" w:themeColor="text1" w:themeTint="FF" w:themeShade="FF"/>
        </w:rPr>
        <w:t xml:space="preserve">A motion to approve the change was made by </w:t>
      </w:r>
      <w:r w:rsidRPr="20C66026" w:rsidR="001A11BF">
        <w:rPr>
          <w:rFonts w:ascii="Arial" w:hAnsi="Arial" w:cs="Arial"/>
          <w:i w:val="1"/>
          <w:iCs w:val="1"/>
          <w:color w:val="000000" w:themeColor="text1" w:themeTint="FF" w:themeShade="FF"/>
        </w:rPr>
        <w:t>Prena</w:t>
      </w:r>
      <w:r w:rsidRPr="20C66026" w:rsidR="001A11BF">
        <w:rPr>
          <w:rFonts w:ascii="Arial" w:hAnsi="Arial" w:cs="Arial"/>
          <w:i w:val="1"/>
          <w:iCs w:val="1"/>
          <w:color w:val="000000" w:themeColor="text1" w:themeTint="FF" w:themeShade="FF"/>
        </w:rPr>
        <w:t xml:space="preserve"> Shah and seconded by Bob Isaacs. All were in favor.</w:t>
      </w:r>
    </w:p>
    <w:p w:rsidRPr="001A11BF" w:rsidR="00E27793" w:rsidP="001A11BF" w:rsidRDefault="00E27793" w14:paraId="28A9BD8C" w14:textId="54EA2BD3">
      <w:pPr>
        <w:spacing w:line="240" w:lineRule="auto"/>
        <w:rPr>
          <w:rFonts w:ascii="Arial" w:hAnsi="Arial" w:cs="Arial"/>
          <w:color w:val="000000"/>
        </w:rPr>
      </w:pPr>
      <w:r w:rsidRPr="28A3D096" w:rsidR="00E27793">
        <w:rPr>
          <w:rFonts w:ascii="Arial" w:hAnsi="Arial" w:cs="Arial"/>
          <w:color w:val="000000" w:themeColor="text1" w:themeTint="FF" w:themeShade="FF"/>
        </w:rPr>
        <w:t xml:space="preserve">Karen </w:t>
      </w:r>
      <w:r w:rsidRPr="28A3D096" w:rsidR="00E27793">
        <w:rPr>
          <w:rFonts w:ascii="Arial" w:hAnsi="Arial" w:cs="Arial"/>
          <w:color w:val="000000" w:themeColor="text1" w:themeTint="FF" w:themeShade="FF"/>
        </w:rPr>
        <w:t>Klapperstuck</w:t>
      </w:r>
      <w:r w:rsidRPr="28A3D096" w:rsidR="00E27793">
        <w:rPr>
          <w:rFonts w:ascii="Arial" w:hAnsi="Arial" w:cs="Arial"/>
          <w:color w:val="000000" w:themeColor="text1" w:themeTint="FF" w:themeShade="FF"/>
        </w:rPr>
        <w:t xml:space="preserve"> </w:t>
      </w:r>
      <w:r w:rsidRPr="28A3D096" w:rsidR="00765996">
        <w:rPr>
          <w:rFonts w:ascii="Arial" w:hAnsi="Arial" w:cs="Arial"/>
          <w:color w:val="000000" w:themeColor="text1" w:themeTint="FF" w:themeShade="FF"/>
        </w:rPr>
        <w:t>made the</w:t>
      </w:r>
      <w:r w:rsidRPr="28A3D096" w:rsidR="00C06AF0">
        <w:rPr>
          <w:rFonts w:ascii="Arial" w:hAnsi="Arial" w:cs="Arial"/>
          <w:color w:val="000000" w:themeColor="text1" w:themeTint="FF" w:themeShade="FF"/>
        </w:rPr>
        <w:t xml:space="preserve"> recommendation to appoint Lynnette Fucci </w:t>
      </w:r>
      <w:r w:rsidRPr="28A3D096" w:rsidR="200D9FCA">
        <w:rPr>
          <w:rFonts w:ascii="Arial" w:hAnsi="Arial" w:cs="Arial"/>
          <w:color w:val="000000" w:themeColor="text1" w:themeTint="FF" w:themeShade="FF"/>
        </w:rPr>
        <w:t>Assistant</w:t>
      </w:r>
      <w:r w:rsidRPr="28A3D096" w:rsidR="00C06AF0">
        <w:rPr>
          <w:rFonts w:ascii="Arial" w:hAnsi="Arial" w:cs="Arial"/>
          <w:color w:val="000000" w:themeColor="text1" w:themeTint="FF" w:themeShade="FF"/>
        </w:rPr>
        <w:t xml:space="preserve"> Director.</w:t>
      </w:r>
      <w:r w:rsidRPr="28A3D096" w:rsidR="00765996">
        <w:rPr>
          <w:rFonts w:ascii="Arial" w:hAnsi="Arial" w:cs="Arial"/>
          <w:color w:val="000000" w:themeColor="text1" w:themeTint="FF" w:themeShade="FF"/>
        </w:rPr>
        <w:t xml:space="preserve"> </w:t>
      </w:r>
    </w:p>
    <w:p w:rsidRPr="00E27793" w:rsidR="00E27793" w:rsidP="20C66026" w:rsidRDefault="001A11BF" w14:paraId="7B4B008D" w14:textId="070116D8">
      <w:pPr>
        <w:spacing w:line="240" w:lineRule="auto"/>
        <w:ind w:left="720"/>
        <w:rPr>
          <w:rFonts w:ascii="Arial" w:hAnsi="Arial" w:cs="Arial"/>
          <w:i w:val="1"/>
          <w:iCs w:val="1"/>
          <w:color w:val="000000"/>
        </w:rPr>
      </w:pPr>
      <w:r w:rsidRPr="20C66026" w:rsidR="001A11BF">
        <w:rPr>
          <w:rFonts w:ascii="Arial" w:hAnsi="Arial" w:cs="Arial"/>
          <w:i w:val="1"/>
          <w:iCs w:val="1"/>
          <w:color w:val="000000" w:themeColor="text1" w:themeTint="FF" w:themeShade="FF"/>
        </w:rPr>
        <w:t xml:space="preserve">A motion to appoint Lynnette Fucci as the Library Assistant Director effective December 1, </w:t>
      </w:r>
      <w:r w:rsidRPr="20C66026" w:rsidR="001A11BF">
        <w:rPr>
          <w:rFonts w:ascii="Arial" w:hAnsi="Arial" w:cs="Arial"/>
          <w:i w:val="1"/>
          <w:iCs w:val="1"/>
          <w:color w:val="000000" w:themeColor="text1" w:themeTint="FF" w:themeShade="FF"/>
        </w:rPr>
        <w:t>2025</w:t>
      </w:r>
      <w:r w:rsidRPr="20C66026" w:rsidR="001A11BF">
        <w:rPr>
          <w:rFonts w:ascii="Arial" w:hAnsi="Arial" w:cs="Arial"/>
          <w:i w:val="1"/>
          <w:iCs w:val="1"/>
          <w:color w:val="000000" w:themeColor="text1" w:themeTint="FF" w:themeShade="FF"/>
        </w:rPr>
        <w:t xml:space="preserve"> was made by Bob Isaacs and seconded by </w:t>
      </w:r>
      <w:r w:rsidRPr="20C66026" w:rsidR="001A11BF">
        <w:rPr>
          <w:rFonts w:ascii="Arial" w:hAnsi="Arial" w:cs="Arial"/>
          <w:i w:val="1"/>
          <w:iCs w:val="1"/>
          <w:color w:val="000000" w:themeColor="text1" w:themeTint="FF" w:themeShade="FF"/>
        </w:rPr>
        <w:t>Prena</w:t>
      </w:r>
      <w:r w:rsidRPr="20C66026" w:rsidR="001A11BF">
        <w:rPr>
          <w:rFonts w:ascii="Arial" w:hAnsi="Arial" w:cs="Arial"/>
          <w:i w:val="1"/>
          <w:iCs w:val="1"/>
          <w:color w:val="000000" w:themeColor="text1" w:themeTint="FF" w:themeShade="FF"/>
        </w:rPr>
        <w:t xml:space="preserve"> Shah. All were in favor. </w:t>
      </w:r>
    </w:p>
    <w:p w:rsidRPr="00E443BE" w:rsidR="00AB37A9" w:rsidP="00FE2CC2" w:rsidRDefault="00DC298F" w14:paraId="0796808A" w14:textId="1D4BAD7B">
      <w:pPr>
        <w:spacing w:line="240" w:lineRule="auto"/>
        <w:rPr>
          <w:rFonts w:ascii="Arial" w:hAnsi="Arial" w:cs="Arial"/>
          <w:color w:val="000000"/>
        </w:rPr>
      </w:pPr>
      <w:r>
        <w:rPr>
          <w:rFonts w:ascii="Arial" w:hAnsi="Arial" w:cs="Arial"/>
          <w:color w:val="000000"/>
        </w:rPr>
        <w:t>Lynnette thanked the Board for the appointment.</w:t>
      </w:r>
    </w:p>
    <w:p w:rsidR="003C4F8C" w:rsidP="5C05FC77" w:rsidRDefault="003C4F8C" w14:paraId="10E0D9E3" w14:textId="2D640D64">
      <w:pPr>
        <w:rPr>
          <w:rFonts w:ascii="Arial" w:hAnsi="Arial" w:eastAsia="Arial" w:cs="Arial"/>
          <w:b/>
          <w:bCs/>
          <w:color w:val="000000" w:themeColor="text1"/>
        </w:rPr>
      </w:pPr>
      <w:r w:rsidRPr="003C4F8C">
        <w:rPr>
          <w:rFonts w:ascii="Arial" w:hAnsi="Arial" w:eastAsia="Arial" w:cs="Arial"/>
          <w:b/>
          <w:bCs/>
          <w:color w:val="000000" w:themeColor="text1"/>
        </w:rPr>
        <w:t>ACTION BILLS</w:t>
      </w:r>
    </w:p>
    <w:p w:rsidRPr="00E27793" w:rsidR="00AA72CD" w:rsidP="28A3D096" w:rsidRDefault="003C0E97" w14:paraId="33E551CF" w14:textId="74F40699">
      <w:pPr>
        <w:rPr>
          <w:rFonts w:ascii="Arial" w:hAnsi="Arial" w:eastAsia="Arial" w:cs="Arial"/>
          <w:i w:val="1"/>
          <w:iCs w:val="1"/>
          <w:color w:val="000000" w:themeColor="text1"/>
        </w:rPr>
      </w:pPr>
      <w:r w:rsidRPr="28A3D096" w:rsidR="003C0E97">
        <w:rPr>
          <w:rFonts w:ascii="Arial" w:hAnsi="Arial" w:eastAsia="Arial" w:cs="Arial"/>
          <w:i w:val="1"/>
          <w:iCs w:val="1"/>
          <w:color w:val="000000" w:themeColor="text1" w:themeTint="FF" w:themeShade="FF"/>
        </w:rPr>
        <w:t>Lisa Chen moved the payment of November bills with checks #</w:t>
      </w:r>
      <w:r w:rsidRPr="28A3D096" w:rsidR="004472E8">
        <w:rPr>
          <w:rFonts w:ascii="Arial" w:hAnsi="Arial" w:eastAsia="Arial" w:cs="Arial"/>
          <w:i w:val="1"/>
          <w:iCs w:val="1"/>
          <w:color w:val="000000" w:themeColor="text1" w:themeTint="FF" w:themeShade="FF"/>
        </w:rPr>
        <w:t>19497-19534</w:t>
      </w:r>
      <w:r w:rsidRPr="28A3D096" w:rsidR="00460055">
        <w:rPr>
          <w:rFonts w:ascii="Arial" w:hAnsi="Arial" w:eastAsia="Arial" w:cs="Arial"/>
          <w:i w:val="1"/>
          <w:iCs w:val="1"/>
          <w:color w:val="000000" w:themeColor="text1" w:themeTint="FF" w:themeShade="FF"/>
        </w:rPr>
        <w:t xml:space="preserve"> </w:t>
      </w:r>
      <w:r w:rsidRPr="28A3D096" w:rsidR="00460055">
        <w:rPr>
          <w:rFonts w:ascii="Arial" w:hAnsi="Arial" w:eastAsia="Arial" w:cs="Arial"/>
          <w:i w:val="1"/>
          <w:iCs w:val="1"/>
          <w:color w:val="000000" w:themeColor="text1" w:themeTint="FF" w:themeShade="FF"/>
        </w:rPr>
        <w:t>in the amount of</w:t>
      </w:r>
      <w:r w:rsidRPr="28A3D096" w:rsidR="00460055">
        <w:rPr>
          <w:rFonts w:ascii="Arial" w:hAnsi="Arial" w:eastAsia="Arial" w:cs="Arial"/>
          <w:i w:val="1"/>
          <w:iCs w:val="1"/>
          <w:color w:val="000000" w:themeColor="text1" w:themeTint="FF" w:themeShade="FF"/>
        </w:rPr>
        <w:t xml:space="preserve"> </w:t>
      </w:r>
      <w:r w:rsidRPr="28A3D096" w:rsidR="009C001D">
        <w:rPr>
          <w:rFonts w:ascii="Arial" w:hAnsi="Arial" w:eastAsia="Arial" w:cs="Arial"/>
          <w:i w:val="1"/>
          <w:iCs w:val="1"/>
          <w:color w:val="000000" w:themeColor="text1" w:themeTint="FF" w:themeShade="FF"/>
        </w:rPr>
        <w:t>$248,555.05</w:t>
      </w:r>
      <w:r w:rsidRPr="28A3D096" w:rsidR="004472E8">
        <w:rPr>
          <w:rFonts w:ascii="Arial" w:hAnsi="Arial" w:eastAsia="Arial" w:cs="Arial"/>
          <w:i w:val="1"/>
          <w:iCs w:val="1"/>
          <w:color w:val="000000" w:themeColor="text1" w:themeTint="FF" w:themeShade="FF"/>
        </w:rPr>
        <w:t xml:space="preserve">. </w:t>
      </w:r>
      <w:r w:rsidRPr="28A3D096" w:rsidR="007A3DF7">
        <w:rPr>
          <w:rFonts w:ascii="Arial" w:hAnsi="Arial" w:eastAsia="Arial" w:cs="Arial"/>
          <w:i w:val="1"/>
          <w:iCs w:val="1"/>
          <w:color w:val="000000" w:themeColor="text1" w:themeTint="FF" w:themeShade="FF"/>
        </w:rPr>
        <w:t xml:space="preserve">Bernadette </w:t>
      </w:r>
      <w:r w:rsidRPr="28A3D096" w:rsidR="00DF0C6A">
        <w:rPr>
          <w:rFonts w:ascii="Arial" w:hAnsi="Arial" w:eastAsia="Arial" w:cs="Arial"/>
          <w:i w:val="1"/>
          <w:iCs w:val="1"/>
          <w:color w:val="000000" w:themeColor="text1" w:themeTint="FF" w:themeShade="FF"/>
        </w:rPr>
        <w:t>Ya</w:t>
      </w:r>
      <w:r w:rsidRPr="28A3D096" w:rsidR="1ED9E921">
        <w:rPr>
          <w:rFonts w:ascii="Arial" w:hAnsi="Arial" w:eastAsia="Arial" w:cs="Arial"/>
          <w:i w:val="1"/>
          <w:iCs w:val="1"/>
          <w:color w:val="000000" w:themeColor="text1" w:themeTint="FF" w:themeShade="FF"/>
        </w:rPr>
        <w:t>n</w:t>
      </w:r>
      <w:r w:rsidRPr="28A3D096" w:rsidR="00DF0C6A">
        <w:rPr>
          <w:rFonts w:ascii="Arial" w:hAnsi="Arial" w:eastAsia="Arial" w:cs="Arial"/>
          <w:i w:val="1"/>
          <w:iCs w:val="1"/>
          <w:color w:val="000000" w:themeColor="text1" w:themeTint="FF" w:themeShade="FF"/>
        </w:rPr>
        <w:t>nacci</w:t>
      </w:r>
      <w:r w:rsidRPr="28A3D096" w:rsidR="00DF0C6A">
        <w:rPr>
          <w:rFonts w:ascii="Arial" w:hAnsi="Arial" w:eastAsia="Arial" w:cs="Arial"/>
          <w:i w:val="1"/>
          <w:iCs w:val="1"/>
          <w:color w:val="000000" w:themeColor="text1" w:themeTint="FF" w:themeShade="FF"/>
        </w:rPr>
        <w:t xml:space="preserve"> </w:t>
      </w:r>
      <w:r w:rsidRPr="28A3D096" w:rsidR="009C001D">
        <w:rPr>
          <w:rFonts w:ascii="Arial" w:hAnsi="Arial" w:eastAsia="Arial" w:cs="Arial"/>
          <w:i w:val="1"/>
          <w:iCs w:val="1"/>
          <w:color w:val="000000" w:themeColor="text1" w:themeTint="FF" w:themeShade="FF"/>
        </w:rPr>
        <w:t>seconded</w:t>
      </w:r>
      <w:r w:rsidRPr="28A3D096" w:rsidR="00DF0C6A">
        <w:rPr>
          <w:rFonts w:ascii="Arial" w:hAnsi="Arial" w:eastAsia="Arial" w:cs="Arial"/>
          <w:i w:val="1"/>
          <w:iCs w:val="1"/>
          <w:color w:val="000000" w:themeColor="text1" w:themeTint="FF" w:themeShade="FF"/>
        </w:rPr>
        <w:t>. All were in favor.</w:t>
      </w:r>
    </w:p>
    <w:p w:rsidR="00611FC4" w:rsidP="5C05FC77" w:rsidRDefault="56F75F4F" w14:paraId="21945368" w14:textId="77777777">
      <w:pPr>
        <w:spacing w:before="240" w:after="0"/>
        <w:rPr>
          <w:rFonts w:ascii="Arial" w:hAnsi="Arial" w:eastAsia="Arial" w:cs="Arial"/>
          <w:b/>
          <w:bCs/>
        </w:rPr>
      </w:pPr>
      <w:r w:rsidRPr="5C05FC77">
        <w:rPr>
          <w:rFonts w:ascii="Arial" w:hAnsi="Arial" w:eastAsia="Arial" w:cs="Arial"/>
          <w:b/>
          <w:bCs/>
        </w:rPr>
        <w:t>OTHER BUSINESS</w:t>
      </w:r>
    </w:p>
    <w:p w:rsidR="00611FC4" w:rsidP="2146514F" w:rsidRDefault="56F75F4F" w14:paraId="364376F6" w14:textId="7DF02779">
      <w:pPr>
        <w:spacing w:before="240"/>
        <w:rPr>
          <w:rFonts w:ascii="Arial" w:hAnsi="Arial" w:eastAsia="Arial" w:cs="Arial"/>
          <w:b/>
          <w:bCs/>
        </w:rPr>
      </w:pPr>
      <w:r w:rsidRPr="5C05FC77">
        <w:rPr>
          <w:rFonts w:ascii="Arial" w:hAnsi="Arial" w:eastAsia="Arial" w:cs="Arial"/>
        </w:rPr>
        <w:t xml:space="preserve">The next meeting of the Monroe Township Library Board of Trustees is scheduled for </w:t>
      </w:r>
      <w:r w:rsidRPr="5C05FC77">
        <w:rPr>
          <w:rFonts w:ascii="Arial" w:hAnsi="Arial" w:eastAsia="Arial" w:cs="Arial"/>
          <w:b/>
          <w:bCs/>
        </w:rPr>
        <w:t xml:space="preserve">Tuesday, </w:t>
      </w:r>
      <w:r w:rsidR="00D100B1">
        <w:rPr>
          <w:rFonts w:ascii="Arial" w:hAnsi="Arial" w:eastAsia="Arial" w:cs="Arial"/>
          <w:b/>
          <w:bCs/>
        </w:rPr>
        <w:t xml:space="preserve">December </w:t>
      </w:r>
      <w:r w:rsidR="002D786D">
        <w:rPr>
          <w:rFonts w:ascii="Arial" w:hAnsi="Arial" w:eastAsia="Arial" w:cs="Arial"/>
          <w:b/>
          <w:bCs/>
        </w:rPr>
        <w:t>9, 2025</w:t>
      </w:r>
      <w:r w:rsidRPr="5C05FC77" w:rsidR="347C798B">
        <w:rPr>
          <w:rFonts w:ascii="Arial" w:hAnsi="Arial" w:eastAsia="Arial" w:cs="Arial"/>
          <w:b/>
          <w:bCs/>
        </w:rPr>
        <w:t xml:space="preserve">, </w:t>
      </w:r>
      <w:r w:rsidRPr="5C05FC77" w:rsidR="7EB285C3">
        <w:rPr>
          <w:rFonts w:ascii="Arial" w:hAnsi="Arial" w:eastAsia="Arial" w:cs="Arial"/>
          <w:b/>
          <w:bCs/>
        </w:rPr>
        <w:t>Library</w:t>
      </w:r>
      <w:r w:rsidRPr="5C05FC77" w:rsidR="347C798B">
        <w:rPr>
          <w:rFonts w:ascii="Arial" w:hAnsi="Arial" w:eastAsia="Arial" w:cs="Arial"/>
          <w:b/>
          <w:bCs/>
        </w:rPr>
        <w:t xml:space="preserve"> Conference Room.</w:t>
      </w:r>
    </w:p>
    <w:p w:rsidR="00611FC4" w:rsidP="5C05FC77" w:rsidRDefault="56F75F4F" w14:paraId="61701064" w14:textId="77777777">
      <w:pPr>
        <w:spacing w:before="240"/>
        <w:rPr>
          <w:rFonts w:ascii="Arial" w:hAnsi="Arial" w:eastAsia="Arial" w:cs="Arial"/>
          <w:b/>
          <w:bCs/>
        </w:rPr>
      </w:pPr>
      <w:r w:rsidRPr="5C05FC77">
        <w:rPr>
          <w:rFonts w:ascii="Arial" w:hAnsi="Arial" w:eastAsia="Arial" w:cs="Arial"/>
          <w:b/>
          <w:bCs/>
        </w:rPr>
        <w:t>ADJOURNMENT</w:t>
      </w:r>
    </w:p>
    <w:p w:rsidR="00611FC4" w:rsidP="20C66026" w:rsidRDefault="56F75F4F" w14:paraId="5A758E4B" w14:textId="75991DF0">
      <w:pPr>
        <w:spacing w:before="240" w:after="0"/>
        <w:rPr>
          <w:rFonts w:ascii="Arial" w:hAnsi="Arial" w:eastAsia="Arial" w:cs="Arial"/>
          <w:i w:val="1"/>
          <w:iCs w:val="1"/>
        </w:rPr>
      </w:pPr>
      <w:r w:rsidRPr="20C66026" w:rsidR="56F75F4F">
        <w:rPr>
          <w:rFonts w:ascii="Arial" w:hAnsi="Arial" w:eastAsia="Arial" w:cs="Arial"/>
          <w:i w:val="1"/>
          <w:iCs w:val="1"/>
        </w:rPr>
        <w:t xml:space="preserve">There being no other business, </w:t>
      </w:r>
      <w:r w:rsidRPr="20C66026" w:rsidR="007A3DF7">
        <w:rPr>
          <w:rFonts w:ascii="Arial" w:hAnsi="Arial" w:eastAsia="Arial" w:cs="Arial"/>
          <w:i w:val="1"/>
          <w:iCs w:val="1"/>
        </w:rPr>
        <w:t>Bob</w:t>
      </w:r>
      <w:r w:rsidRPr="20C66026" w:rsidR="56C5FDE5">
        <w:rPr>
          <w:rFonts w:ascii="Arial" w:hAnsi="Arial" w:eastAsia="Arial" w:cs="Arial"/>
          <w:i w:val="1"/>
          <w:iCs w:val="1"/>
        </w:rPr>
        <w:t xml:space="preserve"> </w:t>
      </w:r>
      <w:r w:rsidRPr="20C66026" w:rsidR="00101C24">
        <w:rPr>
          <w:rFonts w:ascii="Arial" w:hAnsi="Arial" w:eastAsia="Arial" w:cs="Arial"/>
          <w:i w:val="1"/>
          <w:iCs w:val="1"/>
        </w:rPr>
        <w:t xml:space="preserve">Isaacs </w:t>
      </w:r>
      <w:r w:rsidRPr="20C66026" w:rsidR="56F75F4F">
        <w:rPr>
          <w:rFonts w:ascii="Arial" w:hAnsi="Arial" w:eastAsia="Arial" w:cs="Arial"/>
          <w:i w:val="1"/>
          <w:iCs w:val="1"/>
        </w:rPr>
        <w:t xml:space="preserve">moved to adjourn the meeting. </w:t>
      </w:r>
      <w:r w:rsidRPr="20C66026" w:rsidR="3604929D">
        <w:rPr>
          <w:rFonts w:ascii="Arial" w:hAnsi="Arial" w:eastAsia="Arial" w:cs="Arial"/>
          <w:i w:val="1"/>
          <w:iCs w:val="1"/>
        </w:rPr>
        <w:t>Prena</w:t>
      </w:r>
      <w:r w:rsidRPr="20C66026" w:rsidR="3604929D">
        <w:rPr>
          <w:rFonts w:ascii="Arial" w:hAnsi="Arial" w:eastAsia="Arial" w:cs="Arial"/>
          <w:i w:val="1"/>
          <w:iCs w:val="1"/>
        </w:rPr>
        <w:t xml:space="preserve"> </w:t>
      </w:r>
      <w:r w:rsidRPr="20C66026" w:rsidR="00101C24">
        <w:rPr>
          <w:rFonts w:ascii="Arial" w:hAnsi="Arial" w:eastAsia="Arial" w:cs="Arial"/>
          <w:i w:val="1"/>
          <w:iCs w:val="1"/>
        </w:rPr>
        <w:t xml:space="preserve">Shah </w:t>
      </w:r>
      <w:r w:rsidRPr="20C66026" w:rsidR="3604929D">
        <w:rPr>
          <w:rFonts w:ascii="Arial" w:hAnsi="Arial" w:eastAsia="Arial" w:cs="Arial"/>
          <w:i w:val="1"/>
          <w:iCs w:val="1"/>
        </w:rPr>
        <w:t>seconded</w:t>
      </w:r>
      <w:r w:rsidRPr="20C66026" w:rsidR="56F75F4F">
        <w:rPr>
          <w:rFonts w:ascii="Arial" w:hAnsi="Arial" w:eastAsia="Arial" w:cs="Arial"/>
          <w:i w:val="1"/>
          <w:iCs w:val="1"/>
        </w:rPr>
        <w:t xml:space="preserve"> the motion. The meeting adjourned at </w:t>
      </w:r>
      <w:r w:rsidRPr="20C66026" w:rsidR="76887EC3">
        <w:rPr>
          <w:rFonts w:ascii="Arial" w:hAnsi="Arial" w:eastAsia="Arial" w:cs="Arial"/>
          <w:i w:val="1"/>
          <w:iCs w:val="1"/>
        </w:rPr>
        <w:t>7:</w:t>
      </w:r>
      <w:r w:rsidRPr="20C66026" w:rsidR="007A3DF7">
        <w:rPr>
          <w:rFonts w:ascii="Arial" w:hAnsi="Arial" w:eastAsia="Arial" w:cs="Arial"/>
          <w:i w:val="1"/>
          <w:iCs w:val="1"/>
        </w:rPr>
        <w:t>32</w:t>
      </w:r>
      <w:r w:rsidRPr="20C66026" w:rsidR="76887EC3">
        <w:rPr>
          <w:rFonts w:ascii="Arial" w:hAnsi="Arial" w:eastAsia="Arial" w:cs="Arial"/>
          <w:i w:val="1"/>
          <w:iCs w:val="1"/>
        </w:rPr>
        <w:t xml:space="preserve"> </w:t>
      </w:r>
      <w:r w:rsidRPr="20C66026" w:rsidR="56F75F4F">
        <w:rPr>
          <w:rFonts w:ascii="Arial" w:hAnsi="Arial" w:eastAsia="Arial" w:cs="Arial"/>
          <w:i w:val="1"/>
          <w:iCs w:val="1"/>
        </w:rPr>
        <w:t>p.m.</w:t>
      </w:r>
    </w:p>
    <w:p w:rsidR="00611FC4" w:rsidP="2E9A4E38" w:rsidRDefault="00611FC4" w14:paraId="0D0B940D" w14:textId="77777777">
      <w:pPr>
        <w:spacing w:before="240" w:after="0"/>
        <w:rPr>
          <w:rFonts w:ascii="Arial" w:hAnsi="Arial" w:eastAsia="Arial" w:cs="Arial"/>
          <w:highlight w:val="yellow"/>
        </w:rPr>
      </w:pPr>
    </w:p>
    <w:p w:rsidR="00611FC4" w:rsidP="5C05FC77" w:rsidRDefault="56F75F4F" w14:paraId="57BBB73C" w14:textId="5356F6E8">
      <w:pPr>
        <w:spacing w:before="240" w:after="0"/>
        <w:rPr>
          <w:rFonts w:ascii="Arial" w:hAnsi="Arial" w:eastAsia="Arial" w:cs="Arial"/>
        </w:rPr>
      </w:pPr>
      <w:r w:rsidRPr="5C05FC77">
        <w:rPr>
          <w:rFonts w:ascii="Arial" w:hAnsi="Arial" w:eastAsia="Arial" w:cs="Arial"/>
        </w:rPr>
        <w:t>Respectfully submitted,</w:t>
      </w:r>
    </w:p>
    <w:p w:rsidR="3E76696B" w:rsidP="5C05FC77" w:rsidRDefault="3E76696B" w14:paraId="0B407192" w14:textId="296CCEFB">
      <w:pPr>
        <w:spacing w:before="240" w:after="0"/>
        <w:rPr>
          <w:rFonts w:ascii="Arial" w:hAnsi="Arial" w:eastAsia="Arial" w:cs="Arial"/>
        </w:rPr>
      </w:pPr>
      <w:r w:rsidRPr="5C05FC77">
        <w:rPr>
          <w:rFonts w:ascii="Arial" w:hAnsi="Arial" w:eastAsia="Arial" w:cs="Arial"/>
        </w:rPr>
        <w:t>Lynnette Fucci</w:t>
      </w:r>
    </w:p>
    <w:sectPr w:rsidR="3E76696B">
      <w:headerReference w:type="default" r:id="rId14"/>
      <w:footerReference w:type="default" r:id="rId15"/>
      <w:headerReference w:type="first" r:id="rId16"/>
      <w:footerReference w:type="first" r:id="rId17"/>
      <w:pgSz w:w="12240" w:h="15840" w:orient="portrait"/>
      <w:pgMar w:top="1296" w:right="1440" w:bottom="1296"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65B" w:rsidRDefault="00CB465B" w14:paraId="6819C11B" w14:textId="77777777">
      <w:pPr>
        <w:spacing w:after="0" w:line="240" w:lineRule="auto"/>
      </w:pPr>
      <w:r>
        <w:separator/>
      </w:r>
    </w:p>
  </w:endnote>
  <w:endnote w:type="continuationSeparator" w:id="0">
    <w:p w:rsidR="00CB465B" w:rsidRDefault="00CB465B" w14:paraId="347783E3" w14:textId="77777777">
      <w:pPr>
        <w:spacing w:after="0" w:line="240" w:lineRule="auto"/>
      </w:pPr>
      <w:r>
        <w:continuationSeparator/>
      </w:r>
    </w:p>
  </w:endnote>
  <w:endnote w:type="continuationNotice" w:id="1">
    <w:p w:rsidR="00CB465B" w:rsidRDefault="00CB465B" w14:paraId="18D417B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3CBEAD" w:rsidTr="603CBEAD" w14:paraId="2A25F025" w14:textId="77777777">
      <w:trPr>
        <w:trHeight w:val="300"/>
      </w:trPr>
      <w:tc>
        <w:tcPr>
          <w:tcW w:w="3120" w:type="dxa"/>
        </w:tcPr>
        <w:p w:rsidR="603CBEAD" w:rsidP="603CBEAD" w:rsidRDefault="603CBEAD" w14:paraId="5C1DE759" w14:textId="759D0907">
          <w:pPr>
            <w:pStyle w:val="Header"/>
            <w:ind w:left="-115"/>
          </w:pPr>
        </w:p>
      </w:tc>
      <w:tc>
        <w:tcPr>
          <w:tcW w:w="3120" w:type="dxa"/>
        </w:tcPr>
        <w:p w:rsidR="603CBEAD" w:rsidP="603CBEAD" w:rsidRDefault="603CBEAD" w14:paraId="26B65A56" w14:textId="6533CF75">
          <w:pPr>
            <w:pStyle w:val="Header"/>
            <w:jc w:val="center"/>
          </w:pPr>
        </w:p>
      </w:tc>
      <w:tc>
        <w:tcPr>
          <w:tcW w:w="3120" w:type="dxa"/>
        </w:tcPr>
        <w:p w:rsidR="603CBEAD" w:rsidP="603CBEAD" w:rsidRDefault="603CBEAD" w14:paraId="4944E589" w14:textId="66ADB28F">
          <w:pPr>
            <w:pStyle w:val="Header"/>
            <w:ind w:right="-115"/>
            <w:jc w:val="right"/>
          </w:pPr>
        </w:p>
      </w:tc>
    </w:tr>
  </w:tbl>
  <w:p w:rsidR="603CBEAD" w:rsidP="603CBEAD" w:rsidRDefault="603CBEAD" w14:paraId="03F5876C" w14:textId="2B7F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3CBEAD" w:rsidTr="603CBEAD" w14:paraId="69139FD6" w14:textId="77777777">
      <w:trPr>
        <w:trHeight w:val="300"/>
      </w:trPr>
      <w:tc>
        <w:tcPr>
          <w:tcW w:w="3120" w:type="dxa"/>
        </w:tcPr>
        <w:p w:rsidR="603CBEAD" w:rsidP="603CBEAD" w:rsidRDefault="603CBEAD" w14:paraId="6E1EF211" w14:textId="2B2C3A58">
          <w:pPr>
            <w:pStyle w:val="Header"/>
            <w:ind w:left="-115"/>
          </w:pPr>
        </w:p>
      </w:tc>
      <w:tc>
        <w:tcPr>
          <w:tcW w:w="3120" w:type="dxa"/>
        </w:tcPr>
        <w:p w:rsidR="603CBEAD" w:rsidP="603CBEAD" w:rsidRDefault="603CBEAD" w14:paraId="287563BF" w14:textId="0CA89DF1">
          <w:pPr>
            <w:pStyle w:val="Header"/>
            <w:jc w:val="center"/>
          </w:pPr>
        </w:p>
      </w:tc>
      <w:tc>
        <w:tcPr>
          <w:tcW w:w="3120" w:type="dxa"/>
        </w:tcPr>
        <w:p w:rsidR="603CBEAD" w:rsidP="603CBEAD" w:rsidRDefault="603CBEAD" w14:paraId="3F1DB98B" w14:textId="23269BFC">
          <w:pPr>
            <w:pStyle w:val="Header"/>
            <w:ind w:right="-115"/>
            <w:jc w:val="right"/>
          </w:pPr>
        </w:p>
      </w:tc>
    </w:tr>
  </w:tbl>
  <w:p w:rsidR="603CBEAD" w:rsidP="603CBEAD" w:rsidRDefault="603CBEAD" w14:paraId="650C1B4B" w14:textId="578BE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65B" w:rsidRDefault="00CB465B" w14:paraId="47B4B012" w14:textId="77777777">
      <w:pPr>
        <w:spacing w:after="0" w:line="240" w:lineRule="auto"/>
      </w:pPr>
      <w:r>
        <w:separator/>
      </w:r>
    </w:p>
  </w:footnote>
  <w:footnote w:type="continuationSeparator" w:id="0">
    <w:p w:rsidR="00CB465B" w:rsidRDefault="00CB465B" w14:paraId="41B082E7" w14:textId="77777777">
      <w:pPr>
        <w:spacing w:after="0" w:line="240" w:lineRule="auto"/>
      </w:pPr>
      <w:r>
        <w:continuationSeparator/>
      </w:r>
    </w:p>
  </w:footnote>
  <w:footnote w:type="continuationNotice" w:id="1">
    <w:p w:rsidR="00CB465B" w:rsidRDefault="00CB465B" w14:paraId="66AE07A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11FC4" w:rsidRDefault="00C74AC9" w14:paraId="45FB0818" w14:textId="734BFB50">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14:anchorId="56672338" wp14:editId="07777777">
          <wp:extent cx="1268095" cy="328930"/>
          <wp:effectExtent l="0" t="0" r="0" b="0"/>
          <wp:docPr id="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68095" cy="32893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3CBEAD" w:rsidTr="603CBEAD" w14:paraId="6BD3AEF6" w14:textId="77777777">
      <w:trPr>
        <w:trHeight w:val="300"/>
      </w:trPr>
      <w:tc>
        <w:tcPr>
          <w:tcW w:w="3120" w:type="dxa"/>
        </w:tcPr>
        <w:p w:rsidR="603CBEAD" w:rsidP="603CBEAD" w:rsidRDefault="603CBEAD" w14:paraId="304413C1" w14:textId="13DE0491">
          <w:pPr>
            <w:pStyle w:val="Header"/>
            <w:ind w:left="-115"/>
          </w:pPr>
        </w:p>
      </w:tc>
      <w:tc>
        <w:tcPr>
          <w:tcW w:w="3120" w:type="dxa"/>
        </w:tcPr>
        <w:p w:rsidR="603CBEAD" w:rsidP="603CBEAD" w:rsidRDefault="603CBEAD" w14:paraId="31B36C19" w14:textId="27FFC871">
          <w:pPr>
            <w:pStyle w:val="Header"/>
            <w:jc w:val="center"/>
          </w:pPr>
        </w:p>
      </w:tc>
      <w:tc>
        <w:tcPr>
          <w:tcW w:w="3120" w:type="dxa"/>
        </w:tcPr>
        <w:p w:rsidR="603CBEAD" w:rsidP="603CBEAD" w:rsidRDefault="603CBEAD" w14:paraId="77A471EE" w14:textId="208904E1">
          <w:pPr>
            <w:pStyle w:val="Header"/>
            <w:ind w:right="-115"/>
            <w:jc w:val="right"/>
          </w:pPr>
        </w:p>
      </w:tc>
    </w:tr>
  </w:tbl>
  <w:p w:rsidR="603CBEAD" w:rsidP="603CBEAD" w:rsidRDefault="603CBEAD" w14:paraId="457B36D8" w14:textId="0C449C82">
    <w:pPr>
      <w:pStyle w:val="Header"/>
    </w:pPr>
  </w:p>
</w:hdr>
</file>

<file path=word/intelligence2.xml><?xml version="1.0" encoding="utf-8"?>
<int2:intelligence xmlns:int2="http://schemas.microsoft.com/office/intelligence/2020/intelligence" xmlns:oel="http://schemas.microsoft.com/office/2019/extlst">
  <int2:observations>
    <int2:textHash int2:hashCode="V7RVzyZzCB3TQu" int2:id="93b48zZv">
      <int2:state int2:value="Rejected" int2:type="AugLoop_Text_Critique"/>
    </int2:textHash>
    <int2:textHash int2:hashCode="MgL3Pzwbmeq2KY" int2:id="XRJFIiqu">
      <int2:state int2:value="Rejected" int2:type="AugLoop_Text_Critique"/>
    </int2:textHash>
    <int2:textHash int2:hashCode="++mjHN9npOZJMN" int2:id="le7MJ5fI">
      <int2:state int2:value="Rejected" int2:type="AugLoop_Text_Critique"/>
    </int2:textHash>
    <int2:textHash int2:hashCode="mrNZyVZF89KOdJ" int2:id="oENgLA9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71"/>
    <w:multiLevelType w:val="multilevel"/>
    <w:tmpl w:val="A27E2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10519"/>
    <w:multiLevelType w:val="multilevel"/>
    <w:tmpl w:val="FFFFFFFF"/>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492975"/>
    <w:multiLevelType w:val="multilevel"/>
    <w:tmpl w:val="2DCC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B7DC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7FB7BF"/>
    <w:multiLevelType w:val="hybridMultilevel"/>
    <w:tmpl w:val="8C90FB10"/>
    <w:lvl w:ilvl="0" w:tplc="1C96EF1A">
      <w:start w:val="1"/>
      <w:numFmt w:val="decimal"/>
      <w:lvlText w:val="%1)"/>
      <w:lvlJc w:val="left"/>
      <w:pPr>
        <w:ind w:left="720" w:hanging="360"/>
      </w:pPr>
    </w:lvl>
    <w:lvl w:ilvl="1" w:tplc="5950B484">
      <w:start w:val="1"/>
      <w:numFmt w:val="lowerLetter"/>
      <w:lvlText w:val="%2."/>
      <w:lvlJc w:val="left"/>
      <w:pPr>
        <w:ind w:left="1440" w:hanging="360"/>
      </w:pPr>
    </w:lvl>
    <w:lvl w:ilvl="2" w:tplc="B1B04A4C">
      <w:start w:val="1"/>
      <w:numFmt w:val="lowerRoman"/>
      <w:lvlText w:val="%3."/>
      <w:lvlJc w:val="right"/>
      <w:pPr>
        <w:ind w:left="2160" w:hanging="180"/>
      </w:pPr>
    </w:lvl>
    <w:lvl w:ilvl="3" w:tplc="BC826AA6">
      <w:start w:val="1"/>
      <w:numFmt w:val="decimal"/>
      <w:lvlText w:val="%4."/>
      <w:lvlJc w:val="left"/>
      <w:pPr>
        <w:ind w:left="2880" w:hanging="360"/>
      </w:pPr>
    </w:lvl>
    <w:lvl w:ilvl="4" w:tplc="EE968BFC">
      <w:start w:val="1"/>
      <w:numFmt w:val="lowerLetter"/>
      <w:lvlText w:val="%5."/>
      <w:lvlJc w:val="left"/>
      <w:pPr>
        <w:ind w:left="3600" w:hanging="360"/>
      </w:pPr>
    </w:lvl>
    <w:lvl w:ilvl="5" w:tplc="C590B4D6">
      <w:start w:val="1"/>
      <w:numFmt w:val="lowerRoman"/>
      <w:lvlText w:val="%6."/>
      <w:lvlJc w:val="right"/>
      <w:pPr>
        <w:ind w:left="4320" w:hanging="180"/>
      </w:pPr>
    </w:lvl>
    <w:lvl w:ilvl="6" w:tplc="F2FA1524">
      <w:start w:val="1"/>
      <w:numFmt w:val="decimal"/>
      <w:lvlText w:val="%7."/>
      <w:lvlJc w:val="left"/>
      <w:pPr>
        <w:ind w:left="5040" w:hanging="360"/>
      </w:pPr>
    </w:lvl>
    <w:lvl w:ilvl="7" w:tplc="42CA94D8">
      <w:start w:val="1"/>
      <w:numFmt w:val="lowerLetter"/>
      <w:lvlText w:val="%8."/>
      <w:lvlJc w:val="left"/>
      <w:pPr>
        <w:ind w:left="5760" w:hanging="360"/>
      </w:pPr>
    </w:lvl>
    <w:lvl w:ilvl="8" w:tplc="A2A03E24">
      <w:start w:val="1"/>
      <w:numFmt w:val="lowerRoman"/>
      <w:lvlText w:val="%9."/>
      <w:lvlJc w:val="right"/>
      <w:pPr>
        <w:ind w:left="6480" w:hanging="180"/>
      </w:pPr>
    </w:lvl>
  </w:abstractNum>
  <w:abstractNum w:abstractNumId="5" w15:restartNumberingAfterBreak="0">
    <w:nsid w:val="39D2646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1BA2C1"/>
    <w:multiLevelType w:val="hybridMultilevel"/>
    <w:tmpl w:val="A4062644"/>
    <w:lvl w:ilvl="0" w:tplc="70F62F20">
      <w:start w:val="1"/>
      <w:numFmt w:val="bullet"/>
      <w:lvlText w:val=""/>
      <w:lvlJc w:val="left"/>
      <w:pPr>
        <w:ind w:left="720" w:hanging="360"/>
      </w:pPr>
      <w:rPr>
        <w:rFonts w:hint="default" w:ascii="Symbol" w:hAnsi="Symbol"/>
      </w:rPr>
    </w:lvl>
    <w:lvl w:ilvl="1" w:tplc="29FC1B92">
      <w:start w:val="1"/>
      <w:numFmt w:val="bullet"/>
      <w:lvlText w:val="o"/>
      <w:lvlJc w:val="left"/>
      <w:pPr>
        <w:ind w:left="1440" w:hanging="360"/>
      </w:pPr>
      <w:rPr>
        <w:rFonts w:hint="default" w:ascii="Courier New" w:hAnsi="Courier New"/>
      </w:rPr>
    </w:lvl>
    <w:lvl w:ilvl="2" w:tplc="24368A60">
      <w:start w:val="1"/>
      <w:numFmt w:val="bullet"/>
      <w:lvlText w:val=""/>
      <w:lvlJc w:val="left"/>
      <w:pPr>
        <w:ind w:left="2160" w:hanging="360"/>
      </w:pPr>
      <w:rPr>
        <w:rFonts w:hint="default" w:ascii="Wingdings" w:hAnsi="Wingdings"/>
      </w:rPr>
    </w:lvl>
    <w:lvl w:ilvl="3" w:tplc="27901920">
      <w:start w:val="1"/>
      <w:numFmt w:val="bullet"/>
      <w:lvlText w:val=""/>
      <w:lvlJc w:val="left"/>
      <w:pPr>
        <w:ind w:left="2880" w:hanging="360"/>
      </w:pPr>
      <w:rPr>
        <w:rFonts w:hint="default" w:ascii="Symbol" w:hAnsi="Symbol"/>
      </w:rPr>
    </w:lvl>
    <w:lvl w:ilvl="4" w:tplc="4C781ABC">
      <w:start w:val="1"/>
      <w:numFmt w:val="bullet"/>
      <w:lvlText w:val="o"/>
      <w:lvlJc w:val="left"/>
      <w:pPr>
        <w:ind w:left="3600" w:hanging="360"/>
      </w:pPr>
      <w:rPr>
        <w:rFonts w:hint="default" w:ascii="Courier New" w:hAnsi="Courier New"/>
      </w:rPr>
    </w:lvl>
    <w:lvl w:ilvl="5" w:tplc="21BA4906">
      <w:start w:val="1"/>
      <w:numFmt w:val="bullet"/>
      <w:lvlText w:val=""/>
      <w:lvlJc w:val="left"/>
      <w:pPr>
        <w:ind w:left="4320" w:hanging="360"/>
      </w:pPr>
      <w:rPr>
        <w:rFonts w:hint="default" w:ascii="Wingdings" w:hAnsi="Wingdings"/>
      </w:rPr>
    </w:lvl>
    <w:lvl w:ilvl="6" w:tplc="C6C06816">
      <w:start w:val="1"/>
      <w:numFmt w:val="bullet"/>
      <w:lvlText w:val=""/>
      <w:lvlJc w:val="left"/>
      <w:pPr>
        <w:ind w:left="5040" w:hanging="360"/>
      </w:pPr>
      <w:rPr>
        <w:rFonts w:hint="default" w:ascii="Symbol" w:hAnsi="Symbol"/>
      </w:rPr>
    </w:lvl>
    <w:lvl w:ilvl="7" w:tplc="7BECA18A">
      <w:start w:val="1"/>
      <w:numFmt w:val="bullet"/>
      <w:lvlText w:val="o"/>
      <w:lvlJc w:val="left"/>
      <w:pPr>
        <w:ind w:left="5760" w:hanging="360"/>
      </w:pPr>
      <w:rPr>
        <w:rFonts w:hint="default" w:ascii="Courier New" w:hAnsi="Courier New"/>
      </w:rPr>
    </w:lvl>
    <w:lvl w:ilvl="8" w:tplc="DAC43982">
      <w:start w:val="1"/>
      <w:numFmt w:val="bullet"/>
      <w:lvlText w:val=""/>
      <w:lvlJc w:val="left"/>
      <w:pPr>
        <w:ind w:left="6480" w:hanging="360"/>
      </w:pPr>
      <w:rPr>
        <w:rFonts w:hint="default" w:ascii="Wingdings" w:hAnsi="Wingdings"/>
      </w:rPr>
    </w:lvl>
  </w:abstractNum>
  <w:abstractNum w:abstractNumId="7" w15:restartNumberingAfterBreak="0">
    <w:nsid w:val="6B233C4B"/>
    <w:multiLevelType w:val="multilevel"/>
    <w:tmpl w:val="9E3E55B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6FE14DE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461470">
    <w:abstractNumId w:val="4"/>
  </w:num>
  <w:num w:numId="2" w16cid:durableId="1233471884">
    <w:abstractNumId w:val="6"/>
  </w:num>
  <w:num w:numId="3" w16cid:durableId="311257601">
    <w:abstractNumId w:val="7"/>
  </w:num>
  <w:num w:numId="4" w16cid:durableId="1556357425">
    <w:abstractNumId w:val="1"/>
  </w:num>
  <w:num w:numId="5" w16cid:durableId="136191108">
    <w:abstractNumId w:val="3"/>
  </w:num>
  <w:num w:numId="6" w16cid:durableId="2032878644">
    <w:abstractNumId w:val="5"/>
  </w:num>
  <w:num w:numId="7" w16cid:durableId="1210343773">
    <w:abstractNumId w:val="8"/>
  </w:num>
  <w:num w:numId="8" w16cid:durableId="11959250">
    <w:abstractNumId w:val="2"/>
  </w:num>
  <w:num w:numId="9" w16cid:durableId="101299563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FC4"/>
    <w:rsid w:val="00006F0D"/>
    <w:rsid w:val="00022E5D"/>
    <w:rsid w:val="00041D26"/>
    <w:rsid w:val="000641C2"/>
    <w:rsid w:val="00072302"/>
    <w:rsid w:val="00083A2E"/>
    <w:rsid w:val="000C1FA0"/>
    <w:rsid w:val="000D68E4"/>
    <w:rsid w:val="000F5661"/>
    <w:rsid w:val="000F5EED"/>
    <w:rsid w:val="00101C24"/>
    <w:rsid w:val="001026DD"/>
    <w:rsid w:val="0011202F"/>
    <w:rsid w:val="00125D91"/>
    <w:rsid w:val="00136BB1"/>
    <w:rsid w:val="001412CC"/>
    <w:rsid w:val="0014432F"/>
    <w:rsid w:val="00160791"/>
    <w:rsid w:val="00165D49"/>
    <w:rsid w:val="001808EC"/>
    <w:rsid w:val="001822BC"/>
    <w:rsid w:val="001922F3"/>
    <w:rsid w:val="001924C5"/>
    <w:rsid w:val="001A11BF"/>
    <w:rsid w:val="001A1C90"/>
    <w:rsid w:val="001A5063"/>
    <w:rsid w:val="001C4AD8"/>
    <w:rsid w:val="001C7BFD"/>
    <w:rsid w:val="001E2428"/>
    <w:rsid w:val="002222F2"/>
    <w:rsid w:val="00223AD8"/>
    <w:rsid w:val="00226D5B"/>
    <w:rsid w:val="002574E2"/>
    <w:rsid w:val="002665C7"/>
    <w:rsid w:val="00272976"/>
    <w:rsid w:val="00290782"/>
    <w:rsid w:val="002B2D55"/>
    <w:rsid w:val="002D786D"/>
    <w:rsid w:val="003071BB"/>
    <w:rsid w:val="00327A37"/>
    <w:rsid w:val="00334479"/>
    <w:rsid w:val="00364285"/>
    <w:rsid w:val="00390793"/>
    <w:rsid w:val="003A234C"/>
    <w:rsid w:val="003A36BF"/>
    <w:rsid w:val="003C0617"/>
    <w:rsid w:val="003C0E97"/>
    <w:rsid w:val="003C316F"/>
    <w:rsid w:val="003C4F8C"/>
    <w:rsid w:val="003E0581"/>
    <w:rsid w:val="003F154C"/>
    <w:rsid w:val="003F6620"/>
    <w:rsid w:val="00402A4A"/>
    <w:rsid w:val="004065E8"/>
    <w:rsid w:val="004362C5"/>
    <w:rsid w:val="00446D08"/>
    <w:rsid w:val="004472E8"/>
    <w:rsid w:val="00450C3E"/>
    <w:rsid w:val="00451A07"/>
    <w:rsid w:val="0045592E"/>
    <w:rsid w:val="00460055"/>
    <w:rsid w:val="0046235F"/>
    <w:rsid w:val="00470A34"/>
    <w:rsid w:val="0047737F"/>
    <w:rsid w:val="00487CE4"/>
    <w:rsid w:val="00493F3C"/>
    <w:rsid w:val="004C1CE1"/>
    <w:rsid w:val="004C7A68"/>
    <w:rsid w:val="004C7B57"/>
    <w:rsid w:val="004D1ECE"/>
    <w:rsid w:val="004F59AF"/>
    <w:rsid w:val="00554F74"/>
    <w:rsid w:val="005568BE"/>
    <w:rsid w:val="00565698"/>
    <w:rsid w:val="00584BFD"/>
    <w:rsid w:val="005977F8"/>
    <w:rsid w:val="005A5E94"/>
    <w:rsid w:val="005A6D11"/>
    <w:rsid w:val="005A7F5C"/>
    <w:rsid w:val="005C0A49"/>
    <w:rsid w:val="00611FC4"/>
    <w:rsid w:val="00647854"/>
    <w:rsid w:val="00682ED5"/>
    <w:rsid w:val="006A52F8"/>
    <w:rsid w:val="006A5D9C"/>
    <w:rsid w:val="006A625D"/>
    <w:rsid w:val="006B15BA"/>
    <w:rsid w:val="006D0925"/>
    <w:rsid w:val="006E3148"/>
    <w:rsid w:val="006F5B5F"/>
    <w:rsid w:val="007176C5"/>
    <w:rsid w:val="0072540B"/>
    <w:rsid w:val="007351FF"/>
    <w:rsid w:val="00743D2C"/>
    <w:rsid w:val="00746410"/>
    <w:rsid w:val="007517DD"/>
    <w:rsid w:val="00765996"/>
    <w:rsid w:val="00770378"/>
    <w:rsid w:val="007A3C73"/>
    <w:rsid w:val="007A3DF7"/>
    <w:rsid w:val="007F0230"/>
    <w:rsid w:val="00833D5A"/>
    <w:rsid w:val="00862C31"/>
    <w:rsid w:val="00884AC7"/>
    <w:rsid w:val="008863AC"/>
    <w:rsid w:val="00890ADB"/>
    <w:rsid w:val="00892A28"/>
    <w:rsid w:val="00897B6C"/>
    <w:rsid w:val="008A3C40"/>
    <w:rsid w:val="008B1EE9"/>
    <w:rsid w:val="008B7A69"/>
    <w:rsid w:val="008D19CD"/>
    <w:rsid w:val="008E2B28"/>
    <w:rsid w:val="008F7E7F"/>
    <w:rsid w:val="00900FC0"/>
    <w:rsid w:val="00902000"/>
    <w:rsid w:val="009221E2"/>
    <w:rsid w:val="0093613C"/>
    <w:rsid w:val="00936CAC"/>
    <w:rsid w:val="0094273C"/>
    <w:rsid w:val="009479CD"/>
    <w:rsid w:val="00956C3A"/>
    <w:rsid w:val="00963761"/>
    <w:rsid w:val="00966917"/>
    <w:rsid w:val="00972521"/>
    <w:rsid w:val="00991A76"/>
    <w:rsid w:val="00996DB8"/>
    <w:rsid w:val="00997136"/>
    <w:rsid w:val="009A3746"/>
    <w:rsid w:val="009C001D"/>
    <w:rsid w:val="009D44AF"/>
    <w:rsid w:val="009E2E1B"/>
    <w:rsid w:val="009E597F"/>
    <w:rsid w:val="00A24F8D"/>
    <w:rsid w:val="00A251FB"/>
    <w:rsid w:val="00A5300B"/>
    <w:rsid w:val="00A65A43"/>
    <w:rsid w:val="00A84369"/>
    <w:rsid w:val="00AA1A67"/>
    <w:rsid w:val="00AA1A9F"/>
    <w:rsid w:val="00AA3A25"/>
    <w:rsid w:val="00AA42A7"/>
    <w:rsid w:val="00AA72CD"/>
    <w:rsid w:val="00AB37A9"/>
    <w:rsid w:val="00AC2AAE"/>
    <w:rsid w:val="00AD5CC3"/>
    <w:rsid w:val="00AE120A"/>
    <w:rsid w:val="00AE24A0"/>
    <w:rsid w:val="00B10499"/>
    <w:rsid w:val="00B17EF1"/>
    <w:rsid w:val="00B570A6"/>
    <w:rsid w:val="00B9533F"/>
    <w:rsid w:val="00B970E8"/>
    <w:rsid w:val="00BD6484"/>
    <w:rsid w:val="00BD751E"/>
    <w:rsid w:val="00C01FDE"/>
    <w:rsid w:val="00C06AF0"/>
    <w:rsid w:val="00C433B5"/>
    <w:rsid w:val="00C5472E"/>
    <w:rsid w:val="00C74AC9"/>
    <w:rsid w:val="00C74AD6"/>
    <w:rsid w:val="00CA02A9"/>
    <w:rsid w:val="00CA6390"/>
    <w:rsid w:val="00CB465B"/>
    <w:rsid w:val="00CD3AC0"/>
    <w:rsid w:val="00CD608D"/>
    <w:rsid w:val="00D100B1"/>
    <w:rsid w:val="00D46221"/>
    <w:rsid w:val="00D57D17"/>
    <w:rsid w:val="00D601D0"/>
    <w:rsid w:val="00D72753"/>
    <w:rsid w:val="00D93A82"/>
    <w:rsid w:val="00DA0AD1"/>
    <w:rsid w:val="00DB4895"/>
    <w:rsid w:val="00DC298F"/>
    <w:rsid w:val="00DC5AB5"/>
    <w:rsid w:val="00DD7A6A"/>
    <w:rsid w:val="00DF0C6A"/>
    <w:rsid w:val="00E0324E"/>
    <w:rsid w:val="00E07591"/>
    <w:rsid w:val="00E14422"/>
    <w:rsid w:val="00E22A2F"/>
    <w:rsid w:val="00E27793"/>
    <w:rsid w:val="00E443BE"/>
    <w:rsid w:val="00E5043C"/>
    <w:rsid w:val="00E55104"/>
    <w:rsid w:val="00E739FA"/>
    <w:rsid w:val="00E80277"/>
    <w:rsid w:val="00ED26AA"/>
    <w:rsid w:val="00ED616D"/>
    <w:rsid w:val="00ED778C"/>
    <w:rsid w:val="00EF1D06"/>
    <w:rsid w:val="00F148C2"/>
    <w:rsid w:val="00F1555B"/>
    <w:rsid w:val="00F27BB9"/>
    <w:rsid w:val="00F81126"/>
    <w:rsid w:val="00FE2CC2"/>
    <w:rsid w:val="00FE4D8D"/>
    <w:rsid w:val="00FE5B5A"/>
    <w:rsid w:val="00FE64D6"/>
    <w:rsid w:val="00FF32FE"/>
    <w:rsid w:val="010B8121"/>
    <w:rsid w:val="01DFEA48"/>
    <w:rsid w:val="022EB808"/>
    <w:rsid w:val="02376F26"/>
    <w:rsid w:val="02826F88"/>
    <w:rsid w:val="02DCD754"/>
    <w:rsid w:val="02F38499"/>
    <w:rsid w:val="03489BED"/>
    <w:rsid w:val="03738149"/>
    <w:rsid w:val="037B6ECF"/>
    <w:rsid w:val="037F045C"/>
    <w:rsid w:val="03ADB41A"/>
    <w:rsid w:val="03C82721"/>
    <w:rsid w:val="03D04B34"/>
    <w:rsid w:val="03EECABF"/>
    <w:rsid w:val="04506359"/>
    <w:rsid w:val="0461167A"/>
    <w:rsid w:val="04CAC809"/>
    <w:rsid w:val="04EA18C0"/>
    <w:rsid w:val="055D6062"/>
    <w:rsid w:val="059ED423"/>
    <w:rsid w:val="05F1CF1C"/>
    <w:rsid w:val="06077713"/>
    <w:rsid w:val="0618598F"/>
    <w:rsid w:val="0640025B"/>
    <w:rsid w:val="0654FF71"/>
    <w:rsid w:val="068B16A0"/>
    <w:rsid w:val="06DFAFE3"/>
    <w:rsid w:val="06E6E041"/>
    <w:rsid w:val="06FD741E"/>
    <w:rsid w:val="0835B795"/>
    <w:rsid w:val="0906A19D"/>
    <w:rsid w:val="092900A3"/>
    <w:rsid w:val="0987A406"/>
    <w:rsid w:val="09EC5D4F"/>
    <w:rsid w:val="0B670BDF"/>
    <w:rsid w:val="0C56DABC"/>
    <w:rsid w:val="0C762E5E"/>
    <w:rsid w:val="0CC94483"/>
    <w:rsid w:val="0D225115"/>
    <w:rsid w:val="0D503A4D"/>
    <w:rsid w:val="0DD1CDE2"/>
    <w:rsid w:val="0E48D814"/>
    <w:rsid w:val="0E558BCD"/>
    <w:rsid w:val="0E619B27"/>
    <w:rsid w:val="0E6BBEDB"/>
    <w:rsid w:val="0E91E274"/>
    <w:rsid w:val="0EA283CE"/>
    <w:rsid w:val="0EDF8754"/>
    <w:rsid w:val="0FE61711"/>
    <w:rsid w:val="1029B2E2"/>
    <w:rsid w:val="103D3C54"/>
    <w:rsid w:val="10B9C9BC"/>
    <w:rsid w:val="10C99EDC"/>
    <w:rsid w:val="10CC6203"/>
    <w:rsid w:val="114A394D"/>
    <w:rsid w:val="12048BCF"/>
    <w:rsid w:val="122CA5E5"/>
    <w:rsid w:val="1232D087"/>
    <w:rsid w:val="13A7DF01"/>
    <w:rsid w:val="13AFF0B5"/>
    <w:rsid w:val="144F9B98"/>
    <w:rsid w:val="14D8ABF6"/>
    <w:rsid w:val="15183B74"/>
    <w:rsid w:val="1624F934"/>
    <w:rsid w:val="163C8771"/>
    <w:rsid w:val="164EC810"/>
    <w:rsid w:val="169940E8"/>
    <w:rsid w:val="16D3B83C"/>
    <w:rsid w:val="1726AABC"/>
    <w:rsid w:val="18110B43"/>
    <w:rsid w:val="18A4B415"/>
    <w:rsid w:val="18F43003"/>
    <w:rsid w:val="193F9E52"/>
    <w:rsid w:val="1979B3DB"/>
    <w:rsid w:val="1A00D41D"/>
    <w:rsid w:val="1A1DD56E"/>
    <w:rsid w:val="1A653360"/>
    <w:rsid w:val="1A8A7D2C"/>
    <w:rsid w:val="1AD68F9F"/>
    <w:rsid w:val="1B41E021"/>
    <w:rsid w:val="1BA4B6DF"/>
    <w:rsid w:val="1C6A25AF"/>
    <w:rsid w:val="1D0FE2A4"/>
    <w:rsid w:val="1D130BE8"/>
    <w:rsid w:val="1D16064E"/>
    <w:rsid w:val="1D4DA11E"/>
    <w:rsid w:val="1D55F4A9"/>
    <w:rsid w:val="1D8D77B5"/>
    <w:rsid w:val="1DCBA27B"/>
    <w:rsid w:val="1E01A89F"/>
    <w:rsid w:val="1E8DB9E4"/>
    <w:rsid w:val="1E9ACAAA"/>
    <w:rsid w:val="1EBC93D4"/>
    <w:rsid w:val="1EC007CD"/>
    <w:rsid w:val="1ED44540"/>
    <w:rsid w:val="1ED9E921"/>
    <w:rsid w:val="1EFD90DD"/>
    <w:rsid w:val="1FC01AAD"/>
    <w:rsid w:val="1FC6B3AB"/>
    <w:rsid w:val="1FF04F00"/>
    <w:rsid w:val="200D9FCA"/>
    <w:rsid w:val="200DF4FA"/>
    <w:rsid w:val="20788AA0"/>
    <w:rsid w:val="20C66026"/>
    <w:rsid w:val="20CFD862"/>
    <w:rsid w:val="212CDDE5"/>
    <w:rsid w:val="213AF1B9"/>
    <w:rsid w:val="2146514F"/>
    <w:rsid w:val="214AB037"/>
    <w:rsid w:val="217FB2A9"/>
    <w:rsid w:val="218963B3"/>
    <w:rsid w:val="219E9C27"/>
    <w:rsid w:val="21CF39BB"/>
    <w:rsid w:val="21E96586"/>
    <w:rsid w:val="22118379"/>
    <w:rsid w:val="23392FE4"/>
    <w:rsid w:val="2364E94E"/>
    <w:rsid w:val="23AF44FD"/>
    <w:rsid w:val="2496F976"/>
    <w:rsid w:val="24980A02"/>
    <w:rsid w:val="24E6C5AF"/>
    <w:rsid w:val="250BBC89"/>
    <w:rsid w:val="2514418D"/>
    <w:rsid w:val="259A7F5B"/>
    <w:rsid w:val="26413157"/>
    <w:rsid w:val="265D0A38"/>
    <w:rsid w:val="26BF99BD"/>
    <w:rsid w:val="26DA57B2"/>
    <w:rsid w:val="272E62B3"/>
    <w:rsid w:val="27938198"/>
    <w:rsid w:val="27CF81EA"/>
    <w:rsid w:val="286FCF73"/>
    <w:rsid w:val="28A3D096"/>
    <w:rsid w:val="28EF42F6"/>
    <w:rsid w:val="28FD6DFA"/>
    <w:rsid w:val="296EEA79"/>
    <w:rsid w:val="2A3F4CD9"/>
    <w:rsid w:val="2A7AE7BE"/>
    <w:rsid w:val="2B0507AA"/>
    <w:rsid w:val="2BC5E09B"/>
    <w:rsid w:val="2BE66300"/>
    <w:rsid w:val="2C18DB0D"/>
    <w:rsid w:val="2C1DDCA8"/>
    <w:rsid w:val="2C4281B8"/>
    <w:rsid w:val="2C9B27F4"/>
    <w:rsid w:val="2CA80202"/>
    <w:rsid w:val="2D2C86E1"/>
    <w:rsid w:val="2D5C9BBB"/>
    <w:rsid w:val="2D794BFD"/>
    <w:rsid w:val="2DD73730"/>
    <w:rsid w:val="2E7364A9"/>
    <w:rsid w:val="2E9A4E38"/>
    <w:rsid w:val="2ECFF05A"/>
    <w:rsid w:val="2EED725B"/>
    <w:rsid w:val="2F1B17C1"/>
    <w:rsid w:val="2F811663"/>
    <w:rsid w:val="2F83D37A"/>
    <w:rsid w:val="2FA84771"/>
    <w:rsid w:val="2FAEE6C6"/>
    <w:rsid w:val="2FF9A895"/>
    <w:rsid w:val="304241C9"/>
    <w:rsid w:val="309951BE"/>
    <w:rsid w:val="312BF670"/>
    <w:rsid w:val="3135730D"/>
    <w:rsid w:val="31711F76"/>
    <w:rsid w:val="31720ED8"/>
    <w:rsid w:val="31A5E113"/>
    <w:rsid w:val="324CA96E"/>
    <w:rsid w:val="32AADCB6"/>
    <w:rsid w:val="32C45CE0"/>
    <w:rsid w:val="32DA7F54"/>
    <w:rsid w:val="3335D1FE"/>
    <w:rsid w:val="334CD8D5"/>
    <w:rsid w:val="3367578F"/>
    <w:rsid w:val="337D5A1F"/>
    <w:rsid w:val="33DC2311"/>
    <w:rsid w:val="3401F28E"/>
    <w:rsid w:val="34172113"/>
    <w:rsid w:val="342E6932"/>
    <w:rsid w:val="344588D2"/>
    <w:rsid w:val="34692F8C"/>
    <w:rsid w:val="347C798B"/>
    <w:rsid w:val="348276E7"/>
    <w:rsid w:val="34911B29"/>
    <w:rsid w:val="34974364"/>
    <w:rsid w:val="3502A0B9"/>
    <w:rsid w:val="35A5A44C"/>
    <w:rsid w:val="35C580FF"/>
    <w:rsid w:val="35E0B93F"/>
    <w:rsid w:val="3602F17C"/>
    <w:rsid w:val="3604929D"/>
    <w:rsid w:val="364D6D81"/>
    <w:rsid w:val="36D09A07"/>
    <w:rsid w:val="36D214A3"/>
    <w:rsid w:val="36ED1628"/>
    <w:rsid w:val="379076CB"/>
    <w:rsid w:val="37A0D04E"/>
    <w:rsid w:val="380A0A0C"/>
    <w:rsid w:val="399267B8"/>
    <w:rsid w:val="39A98D95"/>
    <w:rsid w:val="3A224808"/>
    <w:rsid w:val="3B07B647"/>
    <w:rsid w:val="3BCC3403"/>
    <w:rsid w:val="3BCF2D89"/>
    <w:rsid w:val="3CA386A8"/>
    <w:rsid w:val="3CD13C24"/>
    <w:rsid w:val="3E0F92CF"/>
    <w:rsid w:val="3E21596B"/>
    <w:rsid w:val="3E3F5709"/>
    <w:rsid w:val="3E687B51"/>
    <w:rsid w:val="3E76696B"/>
    <w:rsid w:val="3F2B2C76"/>
    <w:rsid w:val="3FAD8488"/>
    <w:rsid w:val="3FBB9CD5"/>
    <w:rsid w:val="3FE13311"/>
    <w:rsid w:val="3FFD3704"/>
    <w:rsid w:val="40867CC9"/>
    <w:rsid w:val="41114F8A"/>
    <w:rsid w:val="412CCBE8"/>
    <w:rsid w:val="41783EC6"/>
    <w:rsid w:val="4246DD09"/>
    <w:rsid w:val="428332B4"/>
    <w:rsid w:val="43030446"/>
    <w:rsid w:val="43A28B2B"/>
    <w:rsid w:val="43E16981"/>
    <w:rsid w:val="448740DC"/>
    <w:rsid w:val="4594BE75"/>
    <w:rsid w:val="4673823A"/>
    <w:rsid w:val="46AA0195"/>
    <w:rsid w:val="47110BCB"/>
    <w:rsid w:val="47A43A74"/>
    <w:rsid w:val="47E6394F"/>
    <w:rsid w:val="47FF701F"/>
    <w:rsid w:val="4826E383"/>
    <w:rsid w:val="4886705D"/>
    <w:rsid w:val="48985C99"/>
    <w:rsid w:val="4909BCFE"/>
    <w:rsid w:val="495C0798"/>
    <w:rsid w:val="499B320D"/>
    <w:rsid w:val="49D7657F"/>
    <w:rsid w:val="49E754AC"/>
    <w:rsid w:val="4A096BD9"/>
    <w:rsid w:val="4A2E7888"/>
    <w:rsid w:val="4B1DDA11"/>
    <w:rsid w:val="4BC92F70"/>
    <w:rsid w:val="4BD113B4"/>
    <w:rsid w:val="4C146336"/>
    <w:rsid w:val="4C29863F"/>
    <w:rsid w:val="4C425568"/>
    <w:rsid w:val="4C5D8FB9"/>
    <w:rsid w:val="4C66FE72"/>
    <w:rsid w:val="4CC006BD"/>
    <w:rsid w:val="4CD1DABB"/>
    <w:rsid w:val="4D1AA25C"/>
    <w:rsid w:val="4D3FC508"/>
    <w:rsid w:val="4D7CBDB9"/>
    <w:rsid w:val="4D92EDFE"/>
    <w:rsid w:val="4D9F708D"/>
    <w:rsid w:val="4DA52C61"/>
    <w:rsid w:val="4E06198A"/>
    <w:rsid w:val="4E15B83E"/>
    <w:rsid w:val="4E909577"/>
    <w:rsid w:val="4E9F18BC"/>
    <w:rsid w:val="4EB9E631"/>
    <w:rsid w:val="4ECA8473"/>
    <w:rsid w:val="4EE9A09E"/>
    <w:rsid w:val="4EF52BB1"/>
    <w:rsid w:val="4F00D032"/>
    <w:rsid w:val="4F583E3C"/>
    <w:rsid w:val="4F7AC6A3"/>
    <w:rsid w:val="4F88F19A"/>
    <w:rsid w:val="4FDFA935"/>
    <w:rsid w:val="5024D57E"/>
    <w:rsid w:val="502967C2"/>
    <w:rsid w:val="50351333"/>
    <w:rsid w:val="507859E5"/>
    <w:rsid w:val="515615E6"/>
    <w:rsid w:val="51908AD5"/>
    <w:rsid w:val="51CF586B"/>
    <w:rsid w:val="52AB18AC"/>
    <w:rsid w:val="53EBFF3D"/>
    <w:rsid w:val="53F24BB5"/>
    <w:rsid w:val="544E7E44"/>
    <w:rsid w:val="5460FA78"/>
    <w:rsid w:val="54850020"/>
    <w:rsid w:val="5526A307"/>
    <w:rsid w:val="559BF4EB"/>
    <w:rsid w:val="55DD6244"/>
    <w:rsid w:val="5619B49F"/>
    <w:rsid w:val="565D5D47"/>
    <w:rsid w:val="56887324"/>
    <w:rsid w:val="56C5FDE5"/>
    <w:rsid w:val="56F75F4F"/>
    <w:rsid w:val="57241E2D"/>
    <w:rsid w:val="5729EC77"/>
    <w:rsid w:val="57AA3155"/>
    <w:rsid w:val="58199E13"/>
    <w:rsid w:val="58836BCA"/>
    <w:rsid w:val="58C5BCD8"/>
    <w:rsid w:val="58E8CB26"/>
    <w:rsid w:val="58FBD3FD"/>
    <w:rsid w:val="598B0814"/>
    <w:rsid w:val="59FB9CA0"/>
    <w:rsid w:val="5A86DDED"/>
    <w:rsid w:val="5AAC57DB"/>
    <w:rsid w:val="5AEC5811"/>
    <w:rsid w:val="5B917942"/>
    <w:rsid w:val="5C05FC77"/>
    <w:rsid w:val="5C27C0CE"/>
    <w:rsid w:val="5C668D19"/>
    <w:rsid w:val="5C8DC076"/>
    <w:rsid w:val="5CA7E110"/>
    <w:rsid w:val="5CE46030"/>
    <w:rsid w:val="5D7F2D09"/>
    <w:rsid w:val="5D992DFB"/>
    <w:rsid w:val="5DDE3F05"/>
    <w:rsid w:val="5DF84565"/>
    <w:rsid w:val="5E47F4B4"/>
    <w:rsid w:val="5E7D5114"/>
    <w:rsid w:val="5F91EEB8"/>
    <w:rsid w:val="5FCD2215"/>
    <w:rsid w:val="5FDA8D79"/>
    <w:rsid w:val="603CBEAD"/>
    <w:rsid w:val="604C63D9"/>
    <w:rsid w:val="60A527E5"/>
    <w:rsid w:val="60E0FA3F"/>
    <w:rsid w:val="619B7C71"/>
    <w:rsid w:val="61C50FC9"/>
    <w:rsid w:val="623D59E7"/>
    <w:rsid w:val="626C9F1E"/>
    <w:rsid w:val="63190364"/>
    <w:rsid w:val="6321DED4"/>
    <w:rsid w:val="634B77D9"/>
    <w:rsid w:val="639E2765"/>
    <w:rsid w:val="63BD886A"/>
    <w:rsid w:val="63C83284"/>
    <w:rsid w:val="63D92A48"/>
    <w:rsid w:val="6404A229"/>
    <w:rsid w:val="642197DC"/>
    <w:rsid w:val="6443B109"/>
    <w:rsid w:val="646A4EFB"/>
    <w:rsid w:val="64D05F05"/>
    <w:rsid w:val="64FAEA52"/>
    <w:rsid w:val="65AC2D66"/>
    <w:rsid w:val="65B57AB7"/>
    <w:rsid w:val="65C20AD1"/>
    <w:rsid w:val="65E50A48"/>
    <w:rsid w:val="66214512"/>
    <w:rsid w:val="66935EA7"/>
    <w:rsid w:val="6705ACB9"/>
    <w:rsid w:val="6729F367"/>
    <w:rsid w:val="67401041"/>
    <w:rsid w:val="68145E5F"/>
    <w:rsid w:val="68456FCF"/>
    <w:rsid w:val="68BC3576"/>
    <w:rsid w:val="68DBE0A2"/>
    <w:rsid w:val="690C2534"/>
    <w:rsid w:val="691D0DF6"/>
    <w:rsid w:val="69451A3E"/>
    <w:rsid w:val="695E5120"/>
    <w:rsid w:val="69C6670F"/>
    <w:rsid w:val="69C870E1"/>
    <w:rsid w:val="6A619429"/>
    <w:rsid w:val="6A9A55FB"/>
    <w:rsid w:val="6ADCB72B"/>
    <w:rsid w:val="6B09CA69"/>
    <w:rsid w:val="6BD91DDC"/>
    <w:rsid w:val="6C053A35"/>
    <w:rsid w:val="6C140EBF"/>
    <w:rsid w:val="6C24BC3B"/>
    <w:rsid w:val="6C54E14B"/>
    <w:rsid w:val="6C988831"/>
    <w:rsid w:val="6C9D3374"/>
    <w:rsid w:val="6CDEFAA6"/>
    <w:rsid w:val="6D4EAF19"/>
    <w:rsid w:val="6E82D445"/>
    <w:rsid w:val="6E89012B"/>
    <w:rsid w:val="6EA4E210"/>
    <w:rsid w:val="6EC496E4"/>
    <w:rsid w:val="6F10BE9E"/>
    <w:rsid w:val="6F2931EF"/>
    <w:rsid w:val="6F41ED18"/>
    <w:rsid w:val="6F6FD87B"/>
    <w:rsid w:val="6FA3D24E"/>
    <w:rsid w:val="6FBDD9BF"/>
    <w:rsid w:val="708515E4"/>
    <w:rsid w:val="70C01599"/>
    <w:rsid w:val="70D0646F"/>
    <w:rsid w:val="70DD7EE1"/>
    <w:rsid w:val="70F34445"/>
    <w:rsid w:val="7152701B"/>
    <w:rsid w:val="72042FD1"/>
    <w:rsid w:val="72061BF9"/>
    <w:rsid w:val="727D7902"/>
    <w:rsid w:val="72B17A81"/>
    <w:rsid w:val="72DA281E"/>
    <w:rsid w:val="733520AB"/>
    <w:rsid w:val="733B2233"/>
    <w:rsid w:val="733BCCB2"/>
    <w:rsid w:val="74AED981"/>
    <w:rsid w:val="74F92DDF"/>
    <w:rsid w:val="74FDE03B"/>
    <w:rsid w:val="7530A827"/>
    <w:rsid w:val="7571579B"/>
    <w:rsid w:val="75B3BA70"/>
    <w:rsid w:val="75E02045"/>
    <w:rsid w:val="761F59F5"/>
    <w:rsid w:val="7652AD32"/>
    <w:rsid w:val="767B01AD"/>
    <w:rsid w:val="7684CE4B"/>
    <w:rsid w:val="76887EC3"/>
    <w:rsid w:val="770E90D4"/>
    <w:rsid w:val="776C2976"/>
    <w:rsid w:val="77842468"/>
    <w:rsid w:val="77CE4B1C"/>
    <w:rsid w:val="78803F7A"/>
    <w:rsid w:val="7905F98B"/>
    <w:rsid w:val="795DF555"/>
    <w:rsid w:val="79629D41"/>
    <w:rsid w:val="7971A98F"/>
    <w:rsid w:val="7997E8CB"/>
    <w:rsid w:val="79A23588"/>
    <w:rsid w:val="79CC9F02"/>
    <w:rsid w:val="7A16F10B"/>
    <w:rsid w:val="7A5E0799"/>
    <w:rsid w:val="7A6D0E23"/>
    <w:rsid w:val="7A6E0D87"/>
    <w:rsid w:val="7A8381CD"/>
    <w:rsid w:val="7AEFC9D3"/>
    <w:rsid w:val="7AF9559E"/>
    <w:rsid w:val="7AFA4AE3"/>
    <w:rsid w:val="7BCEFF82"/>
    <w:rsid w:val="7C0FAD8F"/>
    <w:rsid w:val="7C1C4688"/>
    <w:rsid w:val="7C7379F6"/>
    <w:rsid w:val="7E1BB60D"/>
    <w:rsid w:val="7E4A0429"/>
    <w:rsid w:val="7E6DCB83"/>
    <w:rsid w:val="7EA01025"/>
    <w:rsid w:val="7EA10B92"/>
    <w:rsid w:val="7EB285C3"/>
    <w:rsid w:val="7F191021"/>
    <w:rsid w:val="7F1B41B7"/>
    <w:rsid w:val="7F39E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4C16C"/>
  <w15:docId w15:val="{34DFECDE-85DA-404B-A9B0-B34772F2EC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A1B15"/>
    <w:pPr>
      <w:ind w:left="720"/>
      <w:contextualSpacing/>
    </w:pPr>
  </w:style>
  <w:style w:type="paragraph" w:styleId="BalloonText">
    <w:name w:val="Balloon Text"/>
    <w:basedOn w:val="Normal"/>
    <w:link w:val="BalloonTextChar"/>
    <w:uiPriority w:val="99"/>
    <w:semiHidden/>
    <w:unhideWhenUsed/>
    <w:rsid w:val="0085543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55431"/>
    <w:rPr>
      <w:rFonts w:ascii="Tahoma" w:hAnsi="Tahoma" w:cs="Tahoma"/>
      <w:sz w:val="16"/>
      <w:szCs w:val="16"/>
    </w:rPr>
  </w:style>
  <w:style w:type="paragraph" w:styleId="Header">
    <w:name w:val="header"/>
    <w:basedOn w:val="Normal"/>
    <w:link w:val="HeaderChar"/>
    <w:uiPriority w:val="99"/>
    <w:unhideWhenUsed/>
    <w:rsid w:val="0085543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55431"/>
  </w:style>
  <w:style w:type="paragraph" w:styleId="Footer">
    <w:name w:val="footer"/>
    <w:basedOn w:val="Normal"/>
    <w:link w:val="FooterChar"/>
    <w:uiPriority w:val="99"/>
    <w:unhideWhenUsed/>
    <w:rsid w:val="0085543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55431"/>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alWeb">
    <w:name w:val="Normal (Web)"/>
    <w:basedOn w:val="Normal"/>
    <w:uiPriority w:val="99"/>
    <w:semiHidden/>
    <w:unhideWhenUsed/>
    <w:rsid w:val="00226D5B"/>
    <w:pPr>
      <w:spacing w:before="100" w:beforeAutospacing="1" w:after="100" w:afterAutospacing="1" w:line="240" w:lineRule="auto"/>
    </w:pPr>
    <w:rPr>
      <w:rFonts w:ascii="Times New Roman" w:hAnsi="Times New Roman" w:eastAsia="Times New Roman" w:cs="Times New Roman"/>
      <w:sz w:val="24"/>
      <w:szCs w:val="24"/>
      <w:lang w:eastAsia="en-US"/>
    </w:rPr>
  </w:style>
  <w:style w:type="paragraph" w:styleId="paragraph" w:customStyle="1">
    <w:name w:val="paragraph"/>
    <w:basedOn w:val="Normal"/>
    <w:rsid w:val="008E2B28"/>
    <w:pPr>
      <w:spacing w:before="100" w:beforeAutospacing="1" w:after="100" w:afterAutospacing="1" w:line="240" w:lineRule="auto"/>
    </w:pPr>
    <w:rPr>
      <w:rFonts w:ascii="Times New Roman" w:hAnsi="Times New Roman" w:eastAsia="Times New Roman" w:cs="Times New Roman"/>
      <w:sz w:val="24"/>
      <w:szCs w:val="24"/>
      <w:lang w:eastAsia="en-US"/>
    </w:rPr>
  </w:style>
  <w:style w:type="character" w:styleId="normaltextrun" w:customStyle="1">
    <w:name w:val="normaltextrun"/>
    <w:basedOn w:val="DefaultParagraphFont"/>
    <w:rsid w:val="008E2B28"/>
  </w:style>
  <w:style w:type="character" w:styleId="eop" w:customStyle="1">
    <w:name w:val="eop"/>
    <w:basedOn w:val="DefaultParagraphFont"/>
    <w:rsid w:val="008E2B28"/>
  </w:style>
  <w:style w:type="character" w:styleId="Strong">
    <w:name w:val="Strong"/>
    <w:basedOn w:val="DefaultParagraphFont"/>
    <w:uiPriority w:val="22"/>
    <w:qFormat/>
    <w:rsid w:val="00886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monroetwplibrary.org"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H44CzK3GtQwRstyFwIiqg7JAeg==">AMUW2mWbjcEps02mkWz95HojO9xSA7rGdoNx7EHUPJecCoTTUrDCxRGjgXiiL6HUI2mZk9H8ocvUC0hS0calWOonktWn+A4WB3ClS/2W+suXQZWYCqA8NvE=</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A22CCFA59F11D44D8219CCC484858615" ma:contentTypeVersion="6" ma:contentTypeDescription="Create a new document." ma:contentTypeScope="" ma:versionID="ba5b25615e0d99cd8ed3ee5baaabdcae">
  <xsd:schema xmlns:xsd="http://www.w3.org/2001/XMLSchema" xmlns:xs="http://www.w3.org/2001/XMLSchema" xmlns:p="http://schemas.microsoft.com/office/2006/metadata/properties" xmlns:ns2="b3828465-2f41-4457-846b-122de0432042" xmlns:ns3="82037046-7d56-47be-bb5d-7b46cbd96080" targetNamespace="http://schemas.microsoft.com/office/2006/metadata/properties" ma:root="true" ma:fieldsID="b57079f3d500f8a4603fb8fa61ab533a" ns2:_="" ns3:_="">
    <xsd:import namespace="b3828465-2f41-4457-846b-122de0432042"/>
    <xsd:import namespace="82037046-7d56-47be-bb5d-7b46cbd960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28465-2f41-4457-846b-122de0432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37046-7d56-47be-bb5d-7b46cbd960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E1834-36D4-4E8A-A9D9-B7A1E422E96E}">
  <ds:schemaRefs>
    <ds:schemaRef ds:uri="http://schemas.microsoft.com/sharepoint/v3/contenttype/forms"/>
  </ds:schemaRefs>
</ds:datastoreItem>
</file>

<file path=customXml/itemProps2.xml><?xml version="1.0" encoding="utf-8"?>
<ds:datastoreItem xmlns:ds="http://schemas.openxmlformats.org/officeDocument/2006/customXml" ds:itemID="{D08582C2-13E9-4B57-9D53-9B9789411D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55F5292-FE11-4D43-A4A1-48AF9381A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28465-2f41-4457-846b-122de0432042"/>
    <ds:schemaRef ds:uri="82037046-7d56-47be-bb5d-7b46cbd96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F5803-47BC-E24F-A2C0-31A51A48595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Klapperstuck, Karen</dc:creator>
  <keywords/>
  <lastModifiedBy>Lynnette Fucci</lastModifiedBy>
  <revision>131</revision>
  <dcterms:created xsi:type="dcterms:W3CDTF">2024-02-01T19:50:00.0000000Z</dcterms:created>
  <dcterms:modified xsi:type="dcterms:W3CDTF">2025-12-23T15:32:42.2364535Z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0x010100A22CCFA59F11D44D8219CCC484858615</vt:lpwstr>
  </property>
  <property fmtid="{D5CDD505-2E9C-101B-9397-08002B2CF9AE}" pid="3" name="Order">
    <vt:r8>2792700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